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36C3C20C" w:rsidR="00F274C4" w:rsidRDefault="00F50FF2"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5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7CEBFE1F" w:rsidR="003540BF" w:rsidRPr="005F1F15" w:rsidRDefault="003540BF" w:rsidP="00F274C4">
      <w:pPr>
        <w:spacing w:after="0" w:line="240" w:lineRule="auto"/>
        <w:jc w:val="right"/>
        <w:rPr>
          <w:rFonts w:ascii="Times New Roman" w:eastAsia="Calibri" w:hAnsi="Times New Roman" w:cs="Times New Roman"/>
          <w:color w:val="EE0000"/>
          <w:kern w:val="0"/>
          <w:sz w:val="20"/>
          <w:szCs w:val="20"/>
          <w14:ligatures w14:val="none"/>
        </w:rPr>
      </w:pPr>
      <w:r w:rsidRPr="005F1F15">
        <w:rPr>
          <w:rFonts w:ascii="Times New Roman" w:eastAsia="Calibri" w:hAnsi="Times New Roman" w:cs="Times New Roman"/>
          <w:color w:val="EE0000"/>
          <w:kern w:val="0"/>
          <w:sz w:val="20"/>
          <w:szCs w:val="20"/>
          <w14:ligatures w14:val="none"/>
        </w:rPr>
        <w:t>(I pirkimo dalis)</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9372A4" w:rsidRDefault="00386224" w:rsidP="009372A4">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Pr="006B2F3A">
        <w:rPr>
          <w:rFonts w:ascii="Times New Roman" w:eastAsia="Times New Roman" w:hAnsi="Times New Roman" w:cs="Times New Roman"/>
        </w:rPr>
        <w:t>__</w:t>
      </w:r>
    </w:p>
    <w:p w14:paraId="720F27BC" w14:textId="1AEDE3FD"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19F72F23" w:rsidR="00006301" w:rsidRPr="003540BF" w:rsidRDefault="005E0A3C" w:rsidP="005F1F15">
      <w:pPr>
        <w:spacing w:after="0" w:line="240" w:lineRule="auto"/>
        <w:jc w:val="center"/>
        <w:rPr>
          <w:rFonts w:ascii="Times New Roman" w:hAnsi="Times New Roman" w:cs="Times New Roman"/>
          <w:b/>
          <w:bCs/>
          <w:kern w:val="0"/>
          <w:sz w:val="24"/>
          <w:szCs w:val="24"/>
        </w:rPr>
      </w:pPr>
      <w:r w:rsidRPr="003540BF">
        <w:rPr>
          <w:rFonts w:ascii="Times New Roman" w:hAnsi="Times New Roman" w:cs="Times New Roman"/>
          <w:b/>
          <w:bCs/>
          <w:sz w:val="24"/>
          <w:szCs w:val="24"/>
        </w:rPr>
        <w:t xml:space="preserve">DĖL </w:t>
      </w:r>
      <w:r w:rsidR="00B54FBE" w:rsidRPr="003540BF">
        <w:rPr>
          <w:rFonts w:ascii="Times New Roman" w:hAnsi="Times New Roman" w:cs="Times New Roman"/>
          <w:b/>
          <w:bCs/>
          <w:sz w:val="24"/>
          <w:szCs w:val="24"/>
        </w:rPr>
        <w:t>MEDICININĖS ĮRANGOS</w:t>
      </w:r>
      <w:r w:rsidR="00386224" w:rsidRPr="003540BF">
        <w:rPr>
          <w:sz w:val="24"/>
          <w:szCs w:val="24"/>
        </w:rPr>
        <w:t xml:space="preserve">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7FBD1043" w14:textId="0480D43D" w:rsidR="000F7AFB" w:rsidRPr="003540BF" w:rsidRDefault="00884E99" w:rsidP="005F1F15">
      <w:pPr>
        <w:pStyle w:val="Pagrindinistekstas"/>
        <w:spacing w:after="0" w:line="240" w:lineRule="auto"/>
        <w:rPr>
          <w:rFonts w:ascii="Times New Roman" w:hAnsi="Times New Roman" w:cs="Times New Roman"/>
          <w:sz w:val="24"/>
          <w:szCs w:val="24"/>
        </w:rPr>
      </w:pPr>
      <w:r w:rsidRPr="003540BF">
        <w:rPr>
          <w:rFonts w:ascii="Times New Roman" w:hAnsi="Times New Roman" w:cs="Times New Roman"/>
          <w:sz w:val="24"/>
          <w:szCs w:val="24"/>
        </w:rPr>
        <w:t xml:space="preserve">1 pirkimo dalis – KRAUJOSPŪDŽIO </w:t>
      </w:r>
      <w:r w:rsidR="009D69D6" w:rsidRPr="003540BF">
        <w:rPr>
          <w:rFonts w:ascii="Times New Roman" w:hAnsi="Times New Roman" w:cs="Times New Roman"/>
          <w:sz w:val="24"/>
          <w:szCs w:val="24"/>
        </w:rPr>
        <w:t>MATAVIMO APARATAI</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41D4062E"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D7706C">
        <w:trPr>
          <w:trHeight w:val="657"/>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0213CDE8"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A05F88">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DFDF71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D7706C"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34A75F2D" w14:textId="7777777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DE869E9"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67B12CD3"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7E14DC" w:rsidRDefault="003D7B46" w:rsidP="007E14DC">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424108C2" w14:textId="596F2F9E" w:rsidR="007E14DC" w:rsidRPr="007E14DC" w:rsidRDefault="007E14DC" w:rsidP="007E14DC">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12FDFCAA"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567FB334" w:rsidR="003D7B46" w:rsidRPr="00C34899" w:rsidRDefault="00A05F8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E14DC" w:rsidRDefault="003D7B46" w:rsidP="003D7B46">
      <w:pPr>
        <w:spacing w:after="0" w:line="240" w:lineRule="auto"/>
        <w:rPr>
          <w:rFonts w:ascii="Times New Roman" w:hAnsi="Times New Roman" w:cs="Times New Roman"/>
          <w:i/>
          <w:iCs/>
          <w:sz w:val="20"/>
          <w:szCs w:val="20"/>
        </w:rPr>
      </w:pPr>
      <w:r w:rsidRPr="007E14DC">
        <w:rPr>
          <w:rFonts w:ascii="Times New Roman" w:hAnsi="Times New Roman" w:cs="Times New Roman"/>
          <w:i/>
          <w:iCs/>
          <w:sz w:val="20"/>
          <w:szCs w:val="20"/>
        </w:rPr>
        <w:t xml:space="preserve">Pastaba*. Tiekėjas įsipareigojimų dalies laukelį </w:t>
      </w:r>
      <w:r w:rsidRPr="007E14DC">
        <w:rPr>
          <w:rFonts w:ascii="Times New Roman" w:hAnsi="Times New Roman" w:cs="Times New Roman"/>
          <w:b/>
          <w:bCs/>
          <w:i/>
          <w:iCs/>
          <w:sz w:val="20"/>
          <w:szCs w:val="20"/>
          <w:u w:val="single"/>
        </w:rPr>
        <w:t>privalo</w:t>
      </w:r>
      <w:r w:rsidRPr="007E14DC">
        <w:rPr>
          <w:rFonts w:ascii="Times New Roman" w:hAnsi="Times New Roman" w:cs="Times New Roman"/>
          <w:i/>
          <w:iCs/>
          <w:sz w:val="20"/>
          <w:szCs w:val="20"/>
        </w:rPr>
        <w:t xml:space="preserve"> užpildyti pasirinktinai eurais ar procentais.</w:t>
      </w:r>
    </w:p>
    <w:p w14:paraId="236E6800" w14:textId="1BE2ADA7" w:rsidR="00F274C4" w:rsidRPr="00EA115A" w:rsidRDefault="00F274C4" w:rsidP="00EA115A">
      <w:pPr>
        <w:pStyle w:val="Sraopastraipa"/>
        <w:numPr>
          <w:ilvl w:val="0"/>
          <w:numId w:val="1"/>
        </w:numPr>
        <w:spacing w:after="0" w:line="240" w:lineRule="auto"/>
        <w:jc w:val="center"/>
        <w:rPr>
          <w:rFonts w:eastAsia="Arial"/>
          <w:b/>
          <w:bCs/>
          <w:szCs w:val="24"/>
          <w:lang w:eastAsia="lt-LT"/>
        </w:rPr>
      </w:pPr>
      <w:r w:rsidRPr="00EA115A">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74A618B" w14:textId="77777777" w:rsid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 Pasiūlyme kaina nurodoma eurais. Jeigu pasiūlymuose kainos nurodytos užsienio valiuta, jos turės būti perskaičiuojamos į eurus </w:t>
      </w:r>
      <w:r w:rsidRPr="00EA115A">
        <w:rPr>
          <w:rFonts w:eastAsia="Arial"/>
          <w:bCs/>
          <w:iCs/>
          <w:szCs w:val="24"/>
          <w:lang w:eastAsia="lt-LT"/>
        </w:rPr>
        <w:t>pagal Europos Centrinio Banko skelbiamą orientacinį euro</w:t>
      </w:r>
      <w:r w:rsidR="00B600A4" w:rsidRPr="00EA115A">
        <w:rPr>
          <w:rFonts w:eastAsia="Arial"/>
          <w:bCs/>
          <w:iCs/>
          <w:szCs w:val="24"/>
          <w:lang w:eastAsia="lt-LT"/>
        </w:rPr>
        <w:t xml:space="preserve"> </w:t>
      </w:r>
      <w:r w:rsidRPr="00EA115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EA115A">
        <w:rPr>
          <w:bCs/>
          <w:iCs/>
          <w:szCs w:val="24"/>
          <w:lang w:eastAsia="lt-LT"/>
        </w:rPr>
        <w:t>.</w:t>
      </w:r>
    </w:p>
    <w:p w14:paraId="4838E18D"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A115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A115A">
        <w:rPr>
          <w:bCs/>
          <w:iCs/>
          <w:szCs w:val="24"/>
          <w:lang w:eastAsia="lt-LT"/>
        </w:rPr>
        <w:t xml:space="preserve">kainos </w:t>
      </w:r>
      <w:r w:rsidRPr="00EA115A">
        <w:rPr>
          <w:rFonts w:eastAsia="Arial"/>
          <w:bCs/>
          <w:iCs/>
          <w:szCs w:val="24"/>
          <w:lang w:eastAsia="lt-LT"/>
        </w:rPr>
        <w:t xml:space="preserve">bus vertinamos ir lyginamos su visais mokesčiais, įskaitant PVM. </w:t>
      </w:r>
      <w:r w:rsidRPr="00EA115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A115A">
        <w:rPr>
          <w:rFonts w:eastAsia="Arial"/>
          <w:bCs/>
          <w:iCs/>
          <w:szCs w:val="24"/>
          <w:lang w:eastAsia="lt-LT"/>
        </w:rPr>
        <w:t>kainą (jeigu tiekėjas jo neįskaičiavo pateikiant pasiūlymą, palyginimo tikslais įskaičiuoja pati perkančioji organizacija)</w:t>
      </w:r>
      <w:r w:rsidRPr="00EA115A">
        <w:rPr>
          <w:bCs/>
          <w:iCs/>
          <w:szCs w:val="24"/>
          <w:lang w:eastAsia="lt-LT"/>
        </w:rPr>
        <w:t xml:space="preserve">. Į pasiūlymo kainą privalo būti </w:t>
      </w:r>
      <w:r w:rsidRPr="00EA115A">
        <w:rPr>
          <w:rFonts w:eastAsia="Arial Unicode MS"/>
          <w:bCs/>
          <w:iCs/>
          <w:szCs w:val="24"/>
          <w:lang w:eastAsia="lt-LT"/>
        </w:rPr>
        <w:t>įskaičiuoti visi mokesčiai bei visos</w:t>
      </w:r>
      <w:r w:rsidRPr="00EA115A">
        <w:rPr>
          <w:rFonts w:eastAsia="Arial"/>
          <w:bCs/>
          <w:iCs/>
          <w:szCs w:val="24"/>
          <w:lang w:eastAsia="lt-LT"/>
        </w:rPr>
        <w:t xml:space="preserve"> kitos Tiekėjo patirtos ir (ar) galimos patirti tiesioginės ir netiesioginės išlaidos, </w:t>
      </w:r>
      <w:r w:rsidRPr="00EA115A">
        <w:rPr>
          <w:rFonts w:eastAsia="Times New Roman"/>
          <w:bCs/>
          <w:iCs/>
          <w:szCs w:val="24"/>
        </w:rPr>
        <w:t xml:space="preserve">darbo jėgos, mechanizmų ir medžiagų kaina, transporto ir visos kitos išlaidos, įvertinus visas veiklos rizikas, susijusias su </w:t>
      </w:r>
      <w:r w:rsidR="00A05F88" w:rsidRPr="00EA115A">
        <w:rPr>
          <w:rFonts w:eastAsia="Times New Roman"/>
          <w:bCs/>
          <w:iCs/>
          <w:szCs w:val="24"/>
        </w:rPr>
        <w:t>prekių teikimu</w:t>
      </w:r>
      <w:r w:rsidRPr="00EA115A">
        <w:rPr>
          <w:rFonts w:eastAsia="Times New Roman"/>
          <w:bCs/>
          <w:iCs/>
          <w:szCs w:val="24"/>
        </w:rPr>
        <w:t xml:space="preserve"> pagal šias pirkimo sąlygas, ir kitos išlaidos sutarčiai įvykdyti.</w:t>
      </w:r>
    </w:p>
    <w:p w14:paraId="3EEA9174"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rFonts w:eastAsia="Arial"/>
          <w:bCs/>
          <w:iCs/>
          <w:szCs w:val="24"/>
          <w:lang w:eastAsia="lt-LT"/>
        </w:rPr>
        <w:t xml:space="preserve">Jeigu pasiūlyme nurodyta </w:t>
      </w:r>
      <w:r w:rsidRPr="00EA115A">
        <w:rPr>
          <w:bCs/>
          <w:iCs/>
          <w:szCs w:val="24"/>
          <w:lang w:eastAsia="lt-LT"/>
        </w:rPr>
        <w:t>kaina</w:t>
      </w:r>
      <w:r w:rsidRPr="00EA115A">
        <w:rPr>
          <w:rFonts w:eastAsia="Arial"/>
          <w:bCs/>
          <w:iCs/>
          <w:szCs w:val="24"/>
          <w:lang w:eastAsia="lt-LT"/>
        </w:rPr>
        <w:t xml:space="preserve">, išreikšta skaitmenimis, neatitinka </w:t>
      </w:r>
      <w:r w:rsidRPr="00EA115A">
        <w:rPr>
          <w:bCs/>
          <w:iCs/>
          <w:szCs w:val="24"/>
          <w:lang w:eastAsia="lt-LT"/>
        </w:rPr>
        <w:t>kainos</w:t>
      </w:r>
      <w:r w:rsidRPr="00EA115A">
        <w:rPr>
          <w:rFonts w:eastAsia="Arial"/>
          <w:bCs/>
          <w:iCs/>
          <w:szCs w:val="24"/>
          <w:lang w:eastAsia="lt-LT"/>
        </w:rPr>
        <w:t xml:space="preserve">, nurodytos žodžiais, teisinga laikoma </w:t>
      </w:r>
      <w:r w:rsidRPr="00EA115A">
        <w:rPr>
          <w:bCs/>
          <w:iCs/>
          <w:szCs w:val="24"/>
          <w:lang w:eastAsia="lt-LT"/>
        </w:rPr>
        <w:t>kaina</w:t>
      </w:r>
      <w:r w:rsidRPr="00EA115A">
        <w:rPr>
          <w:rFonts w:eastAsia="Arial"/>
          <w:bCs/>
          <w:iCs/>
          <w:szCs w:val="24"/>
          <w:lang w:eastAsia="lt-LT"/>
        </w:rPr>
        <w:t>, nurodyta žodžiais.</w:t>
      </w:r>
    </w:p>
    <w:p w14:paraId="4648A52C" w14:textId="77777777" w:rsidR="00EA115A" w:rsidRDefault="00FB208E"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Bendra pasiūlymo kaina su PVM turi būti nurodoma dviejų skaičių po kablelio tikslumu. </w:t>
      </w:r>
      <w:r w:rsidRPr="00EA115A">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115A">
        <w:rPr>
          <w:bCs/>
          <w:iCs/>
          <w:szCs w:val="24"/>
          <w:lang w:eastAsia="lt-LT"/>
        </w:rPr>
        <w:t>Šią kainą sudarančios kainos sudedamosios dalys gali būti išreikštos neribojant skaičių po kablelio kiekio.</w:t>
      </w:r>
    </w:p>
    <w:p w14:paraId="40390630" w14:textId="77777777" w:rsidR="00EA115A" w:rsidRDefault="00EA115A" w:rsidP="009B1250">
      <w:pPr>
        <w:pStyle w:val="Sraopastraipa"/>
        <w:spacing w:after="0" w:line="240" w:lineRule="auto"/>
        <w:ind w:left="1211"/>
        <w:jc w:val="both"/>
        <w:rPr>
          <w:bCs/>
          <w:iCs/>
          <w:szCs w:val="24"/>
          <w:lang w:eastAsia="lt-LT"/>
        </w:rPr>
      </w:pPr>
    </w:p>
    <w:p w14:paraId="3B10661D" w14:textId="7E66BC09" w:rsidR="00F274C4" w:rsidRPr="009B1250" w:rsidRDefault="00EB762E" w:rsidP="00EA115A">
      <w:pPr>
        <w:pStyle w:val="Sraopastraipa"/>
        <w:numPr>
          <w:ilvl w:val="1"/>
          <w:numId w:val="24"/>
        </w:numPr>
        <w:spacing w:after="0" w:line="240" w:lineRule="auto"/>
        <w:jc w:val="both"/>
        <w:rPr>
          <w:b/>
          <w:bCs/>
          <w:iCs/>
          <w:szCs w:val="24"/>
          <w:lang w:eastAsia="lt-LT"/>
        </w:rPr>
      </w:pPr>
      <w:r w:rsidRPr="009B1250">
        <w:rPr>
          <w:b/>
          <w:bCs/>
          <w:iCs/>
          <w:szCs w:val="24"/>
          <w:lang w:eastAsia="lt-LT"/>
        </w:rPr>
        <w:t>S</w:t>
      </w:r>
      <w:r w:rsidR="000F7AFB" w:rsidRPr="009B1250">
        <w:rPr>
          <w:b/>
          <w:bCs/>
          <w:iCs/>
          <w:szCs w:val="24"/>
          <w:lang w:eastAsia="lt-LT"/>
        </w:rPr>
        <w:t xml:space="preserve">iūloma </w:t>
      </w:r>
      <w:r w:rsidR="000F7AFB" w:rsidRPr="009B1250">
        <w:rPr>
          <w:b/>
          <w:bCs/>
        </w:rPr>
        <w:t xml:space="preserve">KRAUJOSPŪDŽIO MATUOKLIAI </w:t>
      </w:r>
      <w:r w:rsidR="00F274C4" w:rsidRPr="009B1250">
        <w:rPr>
          <w:b/>
          <w:bCs/>
          <w:iCs/>
          <w:szCs w:val="24"/>
          <w:lang w:eastAsia="lt-LT"/>
        </w:rPr>
        <w:t>kai</w:t>
      </w:r>
      <w:r w:rsidR="003D7B46" w:rsidRPr="009B1250">
        <w:rPr>
          <w:b/>
          <w:bCs/>
          <w:iCs/>
          <w:szCs w:val="24"/>
          <w:lang w:eastAsia="lt-LT"/>
        </w:rPr>
        <w:t>na</w:t>
      </w:r>
      <w:r w:rsidRPr="009B1250">
        <w:rPr>
          <w:b/>
          <w:bCs/>
          <w:iCs/>
          <w:szCs w:val="24"/>
          <w:lang w:eastAsia="lt-LT"/>
        </w:rPr>
        <w:t xml:space="preserve"> </w:t>
      </w:r>
      <w:r w:rsidRPr="009B1250">
        <w:rPr>
          <w:b/>
          <w:bCs/>
        </w:rPr>
        <w:t>(I pirkimo dalis)</w:t>
      </w:r>
      <w:r w:rsidR="00C34899" w:rsidRPr="009B125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C67F47" w14:paraId="1EF10B43" w14:textId="1A306643" w:rsidTr="00DC7484">
        <w:trPr>
          <w:trHeight w:val="620"/>
        </w:trPr>
        <w:tc>
          <w:tcPr>
            <w:tcW w:w="637" w:type="dxa"/>
            <w:shd w:val="clear" w:color="auto" w:fill="D9E2F3" w:themeFill="accent1" w:themeFillTint="33"/>
            <w:vAlign w:val="center"/>
            <w:hideMark/>
          </w:tcPr>
          <w:p w14:paraId="29CD0AC4" w14:textId="77777777" w:rsidR="00363F97" w:rsidRPr="00C67F47" w:rsidRDefault="00363F97"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C67F47" w:rsidRDefault="00363F97"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363F97" w:rsidRPr="00C67F47"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C67F47" w:rsidRDefault="00363F97" w:rsidP="00EB762E">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tcPr>
          <w:p w14:paraId="38D69A6F" w14:textId="5DA8A818" w:rsidR="00363F97" w:rsidRPr="00C67F47" w:rsidRDefault="00363F97" w:rsidP="00EB762E">
            <w:pPr>
              <w:spacing w:after="0" w:line="240" w:lineRule="auto"/>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C67F47" w:rsidRDefault="00363F97" w:rsidP="00EB762E">
            <w:pPr>
              <w:spacing w:after="0" w:line="240" w:lineRule="auto"/>
              <w:rPr>
                <w:rFonts w:ascii="Times New Roman" w:hAnsi="Times New Roman"/>
                <w:b/>
                <w:sz w:val="20"/>
                <w:szCs w:val="20"/>
              </w:rPr>
            </w:pPr>
            <w:r w:rsidRPr="00C67F47">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65FEE6C8" w:rsidR="00363F97" w:rsidRPr="00C67F47" w:rsidRDefault="00363F97" w:rsidP="00EB762E">
            <w:pPr>
              <w:spacing w:after="0" w:line="240" w:lineRule="auto"/>
              <w:rPr>
                <w:rFonts w:ascii="Times New Roman" w:hAnsi="Times New Roman"/>
                <w:b/>
                <w:sz w:val="20"/>
                <w:szCs w:val="20"/>
              </w:rPr>
            </w:pPr>
            <w:r w:rsidRPr="00C67F47">
              <w:rPr>
                <w:rFonts w:ascii="Times New Roman" w:hAnsi="Times New Roman"/>
                <w:b/>
                <w:sz w:val="20"/>
                <w:szCs w:val="20"/>
              </w:rPr>
              <w:t xml:space="preserve">Vieno mato vieneto kaina, Eur </w:t>
            </w:r>
            <w:r w:rsidR="00A4321A">
              <w:rPr>
                <w:rFonts w:ascii="Times New Roman" w:hAnsi="Times New Roman"/>
                <w:b/>
                <w:sz w:val="20"/>
                <w:szCs w:val="20"/>
              </w:rPr>
              <w:t>(</w:t>
            </w:r>
            <w:r w:rsidRPr="00C67F47">
              <w:rPr>
                <w:rFonts w:ascii="Times New Roman" w:hAnsi="Times New Roman"/>
                <w:b/>
                <w:sz w:val="20"/>
                <w:szCs w:val="20"/>
              </w:rPr>
              <w:t>be PVM</w:t>
            </w:r>
            <w:r w:rsidR="00A4321A">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C67F47" w:rsidRDefault="00363F97" w:rsidP="00EB762E">
            <w:pPr>
              <w:spacing w:after="0" w:line="240" w:lineRule="auto"/>
              <w:rPr>
                <w:rFonts w:ascii="Times New Roman" w:hAnsi="Times New Roman"/>
                <w:b/>
                <w:sz w:val="20"/>
                <w:szCs w:val="20"/>
              </w:rPr>
            </w:pPr>
            <w:r w:rsidRPr="00C67F47">
              <w:rPr>
                <w:rFonts w:ascii="Times New Roman" w:hAnsi="Times New Roman"/>
                <w:b/>
                <w:sz w:val="20"/>
                <w:szCs w:val="20"/>
              </w:rPr>
              <w:t xml:space="preserve">Bendra pasiūlymo kaina, Eur </w:t>
            </w:r>
            <w:r w:rsidR="00A4321A">
              <w:rPr>
                <w:rFonts w:ascii="Times New Roman" w:hAnsi="Times New Roman"/>
                <w:b/>
                <w:sz w:val="20"/>
                <w:szCs w:val="20"/>
              </w:rPr>
              <w:t>(</w:t>
            </w:r>
            <w:r w:rsidRPr="00C67F47">
              <w:rPr>
                <w:rFonts w:ascii="Times New Roman" w:hAnsi="Times New Roman"/>
                <w:b/>
                <w:sz w:val="20"/>
                <w:szCs w:val="20"/>
              </w:rPr>
              <w:t>be PVM</w:t>
            </w:r>
            <w:r w:rsidR="00A4321A">
              <w:rPr>
                <w:rFonts w:ascii="Times New Roman" w:hAnsi="Times New Roman"/>
                <w:b/>
                <w:sz w:val="20"/>
                <w:szCs w:val="20"/>
              </w:rPr>
              <w:t>)</w:t>
            </w:r>
          </w:p>
        </w:tc>
      </w:tr>
      <w:tr w:rsidR="00676043" w:rsidRPr="00C67F47" w14:paraId="22541F87" w14:textId="77777777" w:rsidTr="00676043">
        <w:trPr>
          <w:trHeight w:val="257"/>
        </w:trPr>
        <w:tc>
          <w:tcPr>
            <w:tcW w:w="637" w:type="dxa"/>
            <w:vAlign w:val="center"/>
          </w:tcPr>
          <w:p w14:paraId="3FE46198" w14:textId="64F886FC" w:rsidR="00676043" w:rsidRPr="00C67F47" w:rsidRDefault="00676043"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482" w:type="dxa"/>
            <w:vAlign w:val="center"/>
          </w:tcPr>
          <w:p w14:paraId="3780DA16" w14:textId="2D5F6683" w:rsidR="00676043" w:rsidRPr="00C67F47" w:rsidRDefault="00676043"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984" w:type="dxa"/>
            <w:vAlign w:val="center"/>
          </w:tcPr>
          <w:p w14:paraId="653B5DF9" w14:textId="3FEC77D2" w:rsidR="00676043" w:rsidRPr="00C67F47" w:rsidRDefault="00676043" w:rsidP="00EB762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709" w:type="dxa"/>
          </w:tcPr>
          <w:p w14:paraId="31910D72" w14:textId="6DBD9106" w:rsidR="00676043" w:rsidRPr="00C67F47" w:rsidRDefault="00676043"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851" w:type="dxa"/>
            <w:vAlign w:val="center"/>
          </w:tcPr>
          <w:p w14:paraId="24BDAF26" w14:textId="1C7175F0" w:rsidR="00676043" w:rsidRPr="00C67F47" w:rsidRDefault="00676043"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559" w:type="dxa"/>
            <w:vAlign w:val="center"/>
          </w:tcPr>
          <w:p w14:paraId="1BF50B64" w14:textId="47C63B40" w:rsidR="00676043" w:rsidRPr="00C67F47" w:rsidRDefault="00676043" w:rsidP="00676043">
            <w:pPr>
              <w:spacing w:after="0" w:line="240" w:lineRule="auto"/>
              <w:jc w:val="center"/>
              <w:rPr>
                <w:rFonts w:ascii="Times New Roman" w:hAnsi="Times New Roman"/>
                <w:b/>
                <w:sz w:val="20"/>
                <w:szCs w:val="20"/>
              </w:rPr>
            </w:pPr>
            <w:r>
              <w:rPr>
                <w:rFonts w:ascii="Times New Roman" w:hAnsi="Times New Roman"/>
                <w:b/>
                <w:sz w:val="20"/>
                <w:szCs w:val="20"/>
              </w:rPr>
              <w:t>6</w:t>
            </w:r>
          </w:p>
        </w:tc>
        <w:tc>
          <w:tcPr>
            <w:tcW w:w="2126" w:type="dxa"/>
            <w:vAlign w:val="center"/>
          </w:tcPr>
          <w:p w14:paraId="22C2B2DA" w14:textId="59D58BF9" w:rsidR="00676043" w:rsidRPr="00C67F47" w:rsidRDefault="00676043" w:rsidP="00676043">
            <w:pPr>
              <w:spacing w:after="0" w:line="240" w:lineRule="auto"/>
              <w:jc w:val="center"/>
              <w:rPr>
                <w:rFonts w:ascii="Times New Roman" w:hAnsi="Times New Roman"/>
                <w:b/>
                <w:sz w:val="20"/>
                <w:szCs w:val="20"/>
              </w:rPr>
            </w:pPr>
            <w:r>
              <w:rPr>
                <w:rFonts w:ascii="Times New Roman" w:hAnsi="Times New Roman"/>
                <w:b/>
                <w:sz w:val="20"/>
                <w:szCs w:val="20"/>
              </w:rPr>
              <w:t>7(5*6)</w:t>
            </w:r>
          </w:p>
        </w:tc>
      </w:tr>
      <w:tr w:rsidR="000F7AFB" w:rsidRPr="00C67F47" w14:paraId="2ABDAEF9" w14:textId="4BF73DE7" w:rsidTr="00DC7484">
        <w:trPr>
          <w:trHeight w:val="541"/>
        </w:trPr>
        <w:tc>
          <w:tcPr>
            <w:tcW w:w="637" w:type="dxa"/>
            <w:vAlign w:val="center"/>
            <w:hideMark/>
          </w:tcPr>
          <w:p w14:paraId="2049D877" w14:textId="77777777" w:rsidR="000F7AFB" w:rsidRPr="00C67F47" w:rsidRDefault="000F7AFB"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2482" w:type="dxa"/>
            <w:vAlign w:val="center"/>
          </w:tcPr>
          <w:p w14:paraId="4C021FE0" w14:textId="1E83BEC0" w:rsidR="000F7AFB" w:rsidRPr="00C67F47" w:rsidRDefault="000F7AFB" w:rsidP="00EB762E">
            <w:pPr>
              <w:spacing w:after="0" w:line="240" w:lineRule="auto"/>
              <w:rPr>
                <w:rFonts w:ascii="Times New Roman" w:hAnsi="Times New Roman"/>
                <w:b/>
                <w:bCs/>
                <w:sz w:val="20"/>
                <w:szCs w:val="20"/>
              </w:rPr>
            </w:pPr>
            <w:r w:rsidRPr="00C67F47">
              <w:rPr>
                <w:rFonts w:ascii="Times New Roman" w:hAnsi="Times New Roman" w:cs="Times New Roman"/>
                <w:b/>
                <w:bCs/>
                <w:sz w:val="20"/>
                <w:szCs w:val="20"/>
              </w:rPr>
              <w:t xml:space="preserve">Kraujospūdžio </w:t>
            </w:r>
            <w:r w:rsidR="009D69D6" w:rsidRPr="00C67F47">
              <w:rPr>
                <w:rFonts w:ascii="Times New Roman" w:hAnsi="Times New Roman" w:cs="Times New Roman"/>
                <w:b/>
                <w:bCs/>
                <w:sz w:val="20"/>
                <w:szCs w:val="20"/>
              </w:rPr>
              <w:t>matavimo aparatai</w:t>
            </w:r>
          </w:p>
        </w:tc>
        <w:tc>
          <w:tcPr>
            <w:tcW w:w="1984" w:type="dxa"/>
            <w:vAlign w:val="center"/>
          </w:tcPr>
          <w:p w14:paraId="088DBBA1" w14:textId="740933A9" w:rsidR="000F7AFB" w:rsidRPr="00C67F47" w:rsidRDefault="000F7AFB" w:rsidP="00EB762E">
            <w:pPr>
              <w:spacing w:after="0" w:line="240" w:lineRule="auto"/>
              <w:jc w:val="both"/>
              <w:rPr>
                <w:rFonts w:ascii="Times New Roman" w:hAnsi="Times New Roman"/>
                <w:b/>
                <w:bCs/>
                <w:sz w:val="20"/>
                <w:szCs w:val="20"/>
              </w:rPr>
            </w:pPr>
          </w:p>
        </w:tc>
        <w:tc>
          <w:tcPr>
            <w:tcW w:w="709" w:type="dxa"/>
            <w:vAlign w:val="center"/>
          </w:tcPr>
          <w:p w14:paraId="4C8745BD" w14:textId="39BA861E" w:rsidR="000F7AFB" w:rsidRPr="00C67F47" w:rsidRDefault="000F7AFB" w:rsidP="00EB762E">
            <w:pPr>
              <w:spacing w:after="0" w:line="240" w:lineRule="auto"/>
              <w:jc w:val="both"/>
              <w:rPr>
                <w:rFonts w:ascii="Times New Roman" w:hAnsi="Times New Roman" w:cs="Times New Roman"/>
                <w:b/>
                <w:bCs/>
                <w:sz w:val="20"/>
                <w:szCs w:val="20"/>
              </w:rPr>
            </w:pPr>
            <w:r w:rsidRPr="00C67F47">
              <w:rPr>
                <w:rFonts w:ascii="Times New Roman" w:hAnsi="Times New Roman" w:cs="Times New Roman"/>
                <w:b/>
                <w:bCs/>
                <w:sz w:val="20"/>
                <w:szCs w:val="20"/>
              </w:rPr>
              <w:t>vnt.</w:t>
            </w:r>
          </w:p>
        </w:tc>
        <w:tc>
          <w:tcPr>
            <w:tcW w:w="851" w:type="dxa"/>
            <w:vAlign w:val="center"/>
          </w:tcPr>
          <w:p w14:paraId="4063CE81" w14:textId="1491FAA2" w:rsidR="000F7AFB" w:rsidRPr="00C67F47" w:rsidRDefault="000F7AFB" w:rsidP="00EB762E">
            <w:pPr>
              <w:spacing w:after="0" w:line="240" w:lineRule="auto"/>
              <w:jc w:val="center"/>
              <w:rPr>
                <w:rFonts w:ascii="Times New Roman" w:hAnsi="Times New Roman" w:cs="Times New Roman"/>
                <w:b/>
                <w:bCs/>
                <w:sz w:val="20"/>
                <w:szCs w:val="20"/>
              </w:rPr>
            </w:pPr>
            <w:r w:rsidRPr="00C67F47">
              <w:rPr>
                <w:rFonts w:ascii="Times New Roman" w:hAnsi="Times New Roman" w:cs="Times New Roman"/>
                <w:b/>
                <w:bCs/>
                <w:sz w:val="20"/>
                <w:szCs w:val="20"/>
              </w:rPr>
              <w:t>50</w:t>
            </w:r>
          </w:p>
        </w:tc>
        <w:tc>
          <w:tcPr>
            <w:tcW w:w="1559" w:type="dxa"/>
            <w:vAlign w:val="center"/>
          </w:tcPr>
          <w:p w14:paraId="3532AF3A" w14:textId="77777777" w:rsidR="000F7AFB" w:rsidRPr="00C67F47"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28041EB0" w:rsidR="000F7AFB" w:rsidRPr="00DC7484" w:rsidRDefault="002E21DC"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Kainas skaičiais</w:t>
            </w:r>
          </w:p>
        </w:tc>
      </w:tr>
      <w:tr w:rsidR="00363F97" w:rsidRPr="00C67F47" w14:paraId="20AE2904" w14:textId="6C284633" w:rsidTr="00DC7484">
        <w:trPr>
          <w:trHeight w:val="340"/>
        </w:trPr>
        <w:tc>
          <w:tcPr>
            <w:tcW w:w="8222" w:type="dxa"/>
            <w:gridSpan w:val="6"/>
            <w:vAlign w:val="center"/>
          </w:tcPr>
          <w:p w14:paraId="0916CCBB" w14:textId="35EEA736" w:rsidR="00363F97" w:rsidRPr="00C67F47" w:rsidRDefault="00363F97"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002E21DC" w:rsidRPr="00DC7484">
              <w:rPr>
                <w:rFonts w:ascii="Times New Roman" w:hAnsi="Times New Roman"/>
                <w:b/>
                <w:bCs/>
                <w:i/>
                <w:iCs/>
                <w:color w:val="EE0000"/>
                <w:sz w:val="20"/>
                <w:szCs w:val="20"/>
              </w:rPr>
              <w:t>tarifas(pildo tiekėjas</w:t>
            </w:r>
            <w:r w:rsidR="002E21DC" w:rsidRPr="002E21DC">
              <w:rPr>
                <w:rFonts w:ascii="Times New Roman" w:hAnsi="Times New Roman"/>
                <w:b/>
                <w:bCs/>
                <w:color w:val="EE0000"/>
                <w:sz w:val="20"/>
                <w:szCs w:val="20"/>
              </w:rPr>
              <w:t>)</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2126" w:type="dxa"/>
            <w:vAlign w:val="center"/>
          </w:tcPr>
          <w:p w14:paraId="472B12E2" w14:textId="2FA873BA" w:rsidR="00363F97" w:rsidRPr="00DC7484" w:rsidRDefault="006710BE"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DC7484" w:rsidRPr="00C67F47" w14:paraId="0529A454" w14:textId="74B7D1B4" w:rsidTr="00DC7484">
        <w:trPr>
          <w:trHeight w:val="340"/>
        </w:trPr>
        <w:tc>
          <w:tcPr>
            <w:tcW w:w="8222" w:type="dxa"/>
            <w:gridSpan w:val="6"/>
            <w:vMerge w:val="restart"/>
            <w:vAlign w:val="center"/>
          </w:tcPr>
          <w:p w14:paraId="2F72B3BB" w14:textId="77C16D0C" w:rsidR="00DC7484" w:rsidRPr="00C67F47" w:rsidRDefault="00DC7484"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2126" w:type="dxa"/>
            <w:vAlign w:val="center"/>
          </w:tcPr>
          <w:p w14:paraId="7889B2F7" w14:textId="487B99B3"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DC7484" w:rsidRPr="00C67F47" w14:paraId="418939D4" w14:textId="77777777" w:rsidTr="00DC7484">
        <w:trPr>
          <w:trHeight w:val="340"/>
        </w:trPr>
        <w:tc>
          <w:tcPr>
            <w:tcW w:w="8222" w:type="dxa"/>
            <w:gridSpan w:val="6"/>
            <w:vMerge/>
          </w:tcPr>
          <w:p w14:paraId="79E6366D" w14:textId="77777777" w:rsidR="00DC7484" w:rsidRPr="00C67F47"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1AC93269" w:rsidR="003D7B46" w:rsidRPr="003D799D" w:rsidRDefault="009B125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13CCB076" w14:textId="0E2E2AEB" w:rsidR="00C550C4" w:rsidRPr="003D799D" w:rsidRDefault="009B1250"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p w14:paraId="40018EC0" w14:textId="2F6722C4" w:rsidR="00235A69" w:rsidRDefault="00235A69" w:rsidP="003D17A8">
      <w:pPr>
        <w:pStyle w:val="Sraopastraipa"/>
        <w:spacing w:after="0" w:line="240" w:lineRule="auto"/>
        <w:jc w:val="center"/>
        <w:rPr>
          <w:b/>
          <w:bCs/>
          <w:iCs/>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456"/>
        <w:gridCol w:w="3663"/>
      </w:tblGrid>
      <w:tr w:rsidR="00884E99" w:rsidRPr="003D799D" w14:paraId="78047D10" w14:textId="77777777" w:rsidTr="009F3AF4">
        <w:trPr>
          <w:tblHeader/>
        </w:trPr>
        <w:tc>
          <w:tcPr>
            <w:tcW w:w="620" w:type="dxa"/>
            <w:shd w:val="clear" w:color="auto" w:fill="D9E2F3" w:themeFill="accent1" w:themeFillTint="33"/>
            <w:vAlign w:val="center"/>
          </w:tcPr>
          <w:p w14:paraId="3E158C3F" w14:textId="77777777" w:rsidR="00884E99" w:rsidRPr="003D799D" w:rsidRDefault="00884E99" w:rsidP="004E0259">
            <w:pPr>
              <w:spacing w:after="0" w:line="240" w:lineRule="auto"/>
              <w:jc w:val="center"/>
              <w:rPr>
                <w:rFonts w:ascii="Times New Roman" w:eastAsia="Times New Roman" w:hAnsi="Times New Roman" w:cs="Times New Roman"/>
                <w:b/>
                <w:kern w:val="0"/>
                <w:sz w:val="20"/>
                <w:szCs w:val="20"/>
                <w:lang w:eastAsia="lt-LT"/>
                <w14:ligatures w14:val="none"/>
              </w:rPr>
            </w:pPr>
            <w:r w:rsidRPr="003D799D">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5BB2327D" w14:textId="77777777" w:rsidR="00884E99" w:rsidRPr="003D799D" w:rsidRDefault="00884E99" w:rsidP="004E0259">
            <w:pPr>
              <w:spacing w:after="0" w:line="240" w:lineRule="auto"/>
              <w:jc w:val="center"/>
              <w:rPr>
                <w:rFonts w:ascii="Times New Roman" w:eastAsia="Times New Roman" w:hAnsi="Times New Roman" w:cs="Times New Roman"/>
                <w:b/>
                <w:kern w:val="0"/>
                <w:sz w:val="20"/>
                <w:szCs w:val="20"/>
                <w:lang w:eastAsia="lt-LT"/>
                <w14:ligatures w14:val="none"/>
              </w:rPr>
            </w:pPr>
            <w:r w:rsidRPr="003D799D">
              <w:rPr>
                <w:rFonts w:ascii="Times New Roman" w:eastAsia="Times New Roman" w:hAnsi="Times New Roman" w:cs="Times New Roman"/>
                <w:b/>
                <w:kern w:val="0"/>
                <w:sz w:val="20"/>
                <w:szCs w:val="20"/>
                <w:lang w:eastAsia="lt-LT"/>
                <w14:ligatures w14:val="none"/>
              </w:rPr>
              <w:t>Techniniai parametrai</w:t>
            </w:r>
          </w:p>
        </w:tc>
        <w:tc>
          <w:tcPr>
            <w:tcW w:w="3456" w:type="dxa"/>
            <w:shd w:val="clear" w:color="auto" w:fill="D9E2F3" w:themeFill="accent1" w:themeFillTint="33"/>
            <w:vAlign w:val="center"/>
          </w:tcPr>
          <w:p w14:paraId="5E47CAF0" w14:textId="77777777" w:rsidR="00884E99" w:rsidRPr="003D799D" w:rsidRDefault="00884E99" w:rsidP="004E0259">
            <w:pPr>
              <w:spacing w:after="0" w:line="240" w:lineRule="auto"/>
              <w:jc w:val="center"/>
              <w:rPr>
                <w:rFonts w:ascii="Times New Roman" w:eastAsia="Times New Roman" w:hAnsi="Times New Roman" w:cs="Times New Roman"/>
                <w:b/>
                <w:kern w:val="0"/>
                <w:sz w:val="20"/>
                <w:szCs w:val="20"/>
                <w:lang w:eastAsia="lt-LT"/>
                <w14:ligatures w14:val="none"/>
              </w:rPr>
            </w:pPr>
            <w:r w:rsidRPr="003D799D">
              <w:rPr>
                <w:rFonts w:ascii="Times New Roman" w:eastAsia="Times New Roman" w:hAnsi="Times New Roman" w:cs="Times New Roman"/>
                <w:b/>
                <w:kern w:val="0"/>
                <w:sz w:val="20"/>
                <w:szCs w:val="20"/>
                <w:lang w:eastAsia="lt-LT"/>
                <w14:ligatures w14:val="none"/>
              </w:rPr>
              <w:t>Būtinos charakteristikos ir reikalavimai</w:t>
            </w:r>
          </w:p>
        </w:tc>
        <w:tc>
          <w:tcPr>
            <w:tcW w:w="3663" w:type="dxa"/>
            <w:shd w:val="clear" w:color="auto" w:fill="D9E2F3" w:themeFill="accent1" w:themeFillTint="33"/>
            <w:vAlign w:val="center"/>
          </w:tcPr>
          <w:p w14:paraId="034137C0" w14:textId="0DE1881F" w:rsidR="00884E99" w:rsidRPr="003D799D" w:rsidRDefault="00884E99" w:rsidP="004E0259">
            <w:pPr>
              <w:spacing w:after="0" w:line="240" w:lineRule="auto"/>
              <w:jc w:val="both"/>
              <w:rPr>
                <w:rFonts w:ascii="Times New Roman" w:eastAsia="Times New Roman" w:hAnsi="Times New Roman" w:cs="Times New Roman"/>
                <w:b/>
                <w:kern w:val="0"/>
                <w:sz w:val="20"/>
                <w:szCs w:val="20"/>
                <w:lang w:eastAsia="lt-LT"/>
                <w14:ligatures w14:val="none"/>
              </w:rPr>
            </w:pPr>
            <w:r w:rsidRPr="003D799D">
              <w:rPr>
                <w:rFonts w:ascii="Times New Roman" w:hAnsi="Times New Roman" w:cs="Times New Roman"/>
                <w:b/>
                <w:bCs/>
                <w:i/>
                <w:iCs/>
                <w:sz w:val="20"/>
                <w:szCs w:val="20"/>
              </w:rPr>
              <w:t>Ti</w:t>
            </w:r>
            <w:r w:rsidRPr="003D799D">
              <w:rPr>
                <w:rFonts w:ascii="Times New Roman" w:hAnsi="Times New Roman" w:cs="Times New Roman"/>
                <w:b/>
                <w:bCs/>
                <w:sz w:val="20"/>
                <w:szCs w:val="20"/>
              </w:rPr>
              <w:t>ekėjo siūlomos prekės parametrų reikšmės su nuoroda į kartu su pasiūlymu pateiktą dokumentaciją*</w:t>
            </w:r>
            <w:r w:rsidRPr="003D799D">
              <w:rPr>
                <w:rFonts w:ascii="Times New Roman" w:hAnsi="Times New Roman" w:cs="Times New Roman"/>
                <w:sz w:val="20"/>
                <w:szCs w:val="20"/>
              </w:rPr>
              <w:t xml:space="preserve"> </w:t>
            </w:r>
            <w:r w:rsidRPr="003D799D">
              <w:rPr>
                <w:rFonts w:ascii="Times New Roman" w:hAnsi="Times New Roman" w:cs="Times New Roman"/>
                <w:b/>
                <w:bCs/>
                <w:color w:val="4472C4" w:themeColor="accent1"/>
                <w:sz w:val="20"/>
                <w:szCs w:val="20"/>
              </w:rPr>
              <w:t>Pildo tiekėjas</w:t>
            </w:r>
          </w:p>
        </w:tc>
      </w:tr>
      <w:tr w:rsidR="00884E99" w:rsidRPr="003D799D" w14:paraId="20ED39CD" w14:textId="77777777" w:rsidTr="003D799D">
        <w:tc>
          <w:tcPr>
            <w:tcW w:w="620" w:type="dxa"/>
          </w:tcPr>
          <w:p w14:paraId="2A106C9A" w14:textId="12EBF655" w:rsidR="00884E99" w:rsidRPr="003D799D" w:rsidRDefault="00884E99" w:rsidP="004E0259">
            <w:pPr>
              <w:spacing w:after="0" w:line="240" w:lineRule="auto"/>
              <w:jc w:val="center"/>
              <w:rPr>
                <w:rFonts w:ascii="Times New Roman" w:eastAsia="Times New Roman" w:hAnsi="Times New Roman" w:cs="Times New Roman"/>
                <w:b/>
                <w:bCs/>
                <w:kern w:val="0"/>
                <w:sz w:val="20"/>
                <w:szCs w:val="20"/>
                <w:lang w:eastAsia="lt-LT"/>
                <w14:ligatures w14:val="none"/>
              </w:rPr>
            </w:pPr>
            <w:r w:rsidRPr="003D799D">
              <w:rPr>
                <w:rFonts w:ascii="Times New Roman" w:eastAsia="Times New Roman" w:hAnsi="Times New Roman" w:cs="Times New Roman"/>
                <w:b/>
                <w:bCs/>
                <w:kern w:val="0"/>
                <w:sz w:val="20"/>
                <w:szCs w:val="20"/>
                <w:lang w:eastAsia="lt-LT"/>
                <w14:ligatures w14:val="none"/>
              </w:rPr>
              <w:t>I</w:t>
            </w:r>
          </w:p>
        </w:tc>
        <w:tc>
          <w:tcPr>
            <w:tcW w:w="6060" w:type="dxa"/>
            <w:gridSpan w:val="2"/>
          </w:tcPr>
          <w:p w14:paraId="07519255" w14:textId="7D8695E2" w:rsidR="00884E99" w:rsidRPr="003D799D" w:rsidRDefault="00884E99" w:rsidP="004E0259">
            <w:pPr>
              <w:spacing w:after="0" w:line="240" w:lineRule="auto"/>
              <w:rPr>
                <w:rFonts w:ascii="Times New Roman" w:hAnsi="Times New Roman" w:cs="Times New Roman"/>
                <w:b/>
                <w:sz w:val="20"/>
                <w:szCs w:val="20"/>
              </w:rPr>
            </w:pPr>
            <w:r w:rsidRPr="003D799D">
              <w:rPr>
                <w:rFonts w:ascii="Times New Roman" w:hAnsi="Times New Roman" w:cs="Times New Roman"/>
                <w:b/>
                <w:sz w:val="20"/>
                <w:szCs w:val="20"/>
              </w:rPr>
              <w:t xml:space="preserve">KRAUJOSPŪDŽIO </w:t>
            </w:r>
            <w:r w:rsidR="009D69D6" w:rsidRPr="003D799D">
              <w:rPr>
                <w:rFonts w:ascii="Times New Roman" w:hAnsi="Times New Roman" w:cs="Times New Roman"/>
                <w:b/>
                <w:sz w:val="20"/>
                <w:szCs w:val="20"/>
              </w:rPr>
              <w:t>MATAVIMO APARATAI</w:t>
            </w:r>
            <w:r w:rsidRPr="003D799D">
              <w:rPr>
                <w:rFonts w:ascii="Times New Roman" w:hAnsi="Times New Roman" w:cs="Times New Roman"/>
                <w:b/>
                <w:sz w:val="20"/>
                <w:szCs w:val="20"/>
              </w:rPr>
              <w:t xml:space="preserve"> (50 vnt.)</w:t>
            </w:r>
          </w:p>
        </w:tc>
        <w:tc>
          <w:tcPr>
            <w:tcW w:w="3663" w:type="dxa"/>
          </w:tcPr>
          <w:p w14:paraId="5F6781D9" w14:textId="3359B11A" w:rsidR="00884E99" w:rsidRPr="003D799D" w:rsidRDefault="00884E99" w:rsidP="004E0259">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hAnsi="Times New Roman" w:cs="Times New Roman"/>
                <w:bCs/>
                <w:i/>
                <w:iCs/>
                <w:sz w:val="20"/>
                <w:szCs w:val="20"/>
              </w:rPr>
              <w:t>Įrašyti (modelis, gamintojas)</w:t>
            </w:r>
          </w:p>
        </w:tc>
      </w:tr>
      <w:tr w:rsidR="00884E99" w:rsidRPr="003D799D" w14:paraId="4F357C1D" w14:textId="77777777" w:rsidTr="0035647A">
        <w:tc>
          <w:tcPr>
            <w:tcW w:w="620" w:type="dxa"/>
          </w:tcPr>
          <w:p w14:paraId="5F3ED77C" w14:textId="77777777" w:rsidR="00884E99" w:rsidRPr="003D799D" w:rsidRDefault="00884E99" w:rsidP="004E0259">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w:t>
            </w:r>
          </w:p>
        </w:tc>
        <w:tc>
          <w:tcPr>
            <w:tcW w:w="2604" w:type="dxa"/>
          </w:tcPr>
          <w:p w14:paraId="08DD8698" w14:textId="77777777" w:rsidR="00884E99" w:rsidRPr="003D799D" w:rsidRDefault="00884E99" w:rsidP="004E0259">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Paskirtis</w:t>
            </w:r>
          </w:p>
        </w:tc>
        <w:tc>
          <w:tcPr>
            <w:tcW w:w="3456" w:type="dxa"/>
          </w:tcPr>
          <w:p w14:paraId="358120D4" w14:textId="77777777" w:rsidR="00884E99" w:rsidRPr="003D799D" w:rsidRDefault="00884E99" w:rsidP="004E0259">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Skirtas matuoti sistolinį ir diastolinį kraujospūdį bei širdies ritmą</w:t>
            </w:r>
          </w:p>
        </w:tc>
        <w:tc>
          <w:tcPr>
            <w:tcW w:w="3663" w:type="dxa"/>
            <w:vAlign w:val="center"/>
          </w:tcPr>
          <w:p w14:paraId="35D533EB" w14:textId="415F766F" w:rsidR="00884E99" w:rsidRPr="0035647A" w:rsidRDefault="0035647A" w:rsidP="004E0259">
            <w:pPr>
              <w:spacing w:after="0" w:line="240" w:lineRule="auto"/>
              <w:rPr>
                <w:rFonts w:ascii="Times New Roman" w:eastAsia="Times New Roman" w:hAnsi="Times New Roman" w:cs="Times New Roman"/>
                <w:i/>
                <w:iCs/>
                <w:kern w:val="0"/>
                <w:sz w:val="20"/>
                <w:szCs w:val="20"/>
                <w:lang w:eastAsia="lt-LT"/>
                <w14:ligatures w14:val="none"/>
              </w:rPr>
            </w:pPr>
            <w:r w:rsidRPr="0035647A">
              <w:rPr>
                <w:rFonts w:ascii="Times New Roman" w:eastAsia="Times New Roman" w:hAnsi="Times New Roman" w:cs="Times New Roman"/>
                <w:i/>
                <w:iCs/>
                <w:kern w:val="0"/>
                <w:sz w:val="20"/>
                <w:szCs w:val="20"/>
                <w:lang w:eastAsia="lt-LT"/>
                <w14:ligatures w14:val="none"/>
              </w:rPr>
              <w:t>Pildo tiekėjas</w:t>
            </w:r>
          </w:p>
        </w:tc>
      </w:tr>
      <w:tr w:rsidR="0035647A" w:rsidRPr="003D799D" w14:paraId="2AA98515" w14:textId="77777777" w:rsidTr="0035647A">
        <w:tc>
          <w:tcPr>
            <w:tcW w:w="620" w:type="dxa"/>
          </w:tcPr>
          <w:p w14:paraId="51E731C9"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2.</w:t>
            </w:r>
          </w:p>
        </w:tc>
        <w:tc>
          <w:tcPr>
            <w:tcW w:w="2604" w:type="dxa"/>
          </w:tcPr>
          <w:p w14:paraId="2D6DD046" w14:textId="77777777"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Kraujospūdžio tipas</w:t>
            </w:r>
          </w:p>
        </w:tc>
        <w:tc>
          <w:tcPr>
            <w:tcW w:w="3456" w:type="dxa"/>
          </w:tcPr>
          <w:p w14:paraId="68DBE89E" w14:textId="77777777"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Automatinis</w:t>
            </w:r>
          </w:p>
        </w:tc>
        <w:tc>
          <w:tcPr>
            <w:tcW w:w="3663" w:type="dxa"/>
            <w:vAlign w:val="center"/>
          </w:tcPr>
          <w:p w14:paraId="5777D169" w14:textId="77DDCB40"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46F299AF" w14:textId="77777777" w:rsidTr="0035647A">
        <w:tc>
          <w:tcPr>
            <w:tcW w:w="620" w:type="dxa"/>
          </w:tcPr>
          <w:p w14:paraId="44634B99"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lastRenderedPageBreak/>
              <w:t>3.</w:t>
            </w:r>
          </w:p>
        </w:tc>
        <w:tc>
          <w:tcPr>
            <w:tcW w:w="2604" w:type="dxa"/>
          </w:tcPr>
          <w:p w14:paraId="305805AC"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Ekranas momentiniam rezultatų rodymui</w:t>
            </w:r>
          </w:p>
        </w:tc>
        <w:tc>
          <w:tcPr>
            <w:tcW w:w="3456" w:type="dxa"/>
          </w:tcPr>
          <w:p w14:paraId="3BDE7033"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Būtinas</w:t>
            </w:r>
          </w:p>
        </w:tc>
        <w:tc>
          <w:tcPr>
            <w:tcW w:w="3663" w:type="dxa"/>
            <w:vAlign w:val="center"/>
          </w:tcPr>
          <w:p w14:paraId="5F8330C3" w14:textId="12CB3DA7"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76BCF45E" w14:textId="77777777" w:rsidTr="0035647A">
        <w:tc>
          <w:tcPr>
            <w:tcW w:w="620" w:type="dxa"/>
          </w:tcPr>
          <w:p w14:paraId="63FE972E"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4.</w:t>
            </w:r>
          </w:p>
        </w:tc>
        <w:tc>
          <w:tcPr>
            <w:tcW w:w="2604" w:type="dxa"/>
          </w:tcPr>
          <w:p w14:paraId="38FA99ED"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Manžetė (padidinto dydžio)</w:t>
            </w:r>
          </w:p>
        </w:tc>
        <w:tc>
          <w:tcPr>
            <w:tcW w:w="3456" w:type="dxa"/>
            <w:tcBorders>
              <w:top w:val="single" w:sz="4" w:space="0" w:color="auto"/>
              <w:left w:val="single" w:sz="4" w:space="0" w:color="auto"/>
              <w:bottom w:val="single" w:sz="4" w:space="0" w:color="auto"/>
              <w:right w:val="single" w:sz="4" w:space="0" w:color="auto"/>
            </w:tcBorders>
          </w:tcPr>
          <w:p w14:paraId="00EFE741" w14:textId="15DD791B"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 xml:space="preserve">Ne mažesnė nei 22 - 42 cm      </w:t>
            </w:r>
          </w:p>
        </w:tc>
        <w:tc>
          <w:tcPr>
            <w:tcW w:w="3663" w:type="dxa"/>
            <w:vAlign w:val="center"/>
          </w:tcPr>
          <w:p w14:paraId="0E87470A" w14:textId="1A08FC9F" w:rsidR="0035647A" w:rsidRPr="003D799D" w:rsidRDefault="0035647A" w:rsidP="0035647A">
            <w:pPr>
              <w:spacing w:after="0" w:line="240" w:lineRule="auto"/>
              <w:rPr>
                <w:rFonts w:ascii="Times New Roman" w:eastAsia="Times New Roman" w:hAnsi="Times New Roman" w:cs="Times New Roman"/>
                <w:color w:val="000000"/>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2BBF0E86" w14:textId="77777777" w:rsidTr="0035647A">
        <w:tc>
          <w:tcPr>
            <w:tcW w:w="620" w:type="dxa"/>
          </w:tcPr>
          <w:p w14:paraId="49F7A628"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5.</w:t>
            </w:r>
          </w:p>
        </w:tc>
        <w:tc>
          <w:tcPr>
            <w:tcW w:w="2604" w:type="dxa"/>
          </w:tcPr>
          <w:p w14:paraId="31D512DB" w14:textId="77777777" w:rsidR="0035647A" w:rsidRPr="00A636DD" w:rsidRDefault="0035647A" w:rsidP="0035647A">
            <w:pPr>
              <w:spacing w:after="0" w:line="240" w:lineRule="auto"/>
              <w:rPr>
                <w:rFonts w:ascii="Times New Roman" w:eastAsia="Calibri" w:hAnsi="Times New Roman" w:cs="Times New Roman"/>
                <w:kern w:val="0"/>
                <w:sz w:val="24"/>
                <w:szCs w:val="24"/>
                <w:lang w:eastAsia="lt-LT"/>
                <w14:ligatures w14:val="none"/>
              </w:rPr>
            </w:pPr>
            <w:r w:rsidRPr="00A636DD">
              <w:rPr>
                <w:rFonts w:ascii="Times New Roman" w:eastAsia="Times New Roman" w:hAnsi="Times New Roman" w:cs="Times New Roman"/>
                <w:kern w:val="0"/>
                <w:sz w:val="20"/>
                <w:szCs w:val="20"/>
                <w:lang w:eastAsia="lt-LT"/>
                <w14:ligatures w14:val="none"/>
              </w:rPr>
              <w:t xml:space="preserve">Matavimo diapazonas ne siauresnėse ribose </w:t>
            </w:r>
          </w:p>
          <w:p w14:paraId="56412583" w14:textId="77777777" w:rsidR="0035647A" w:rsidRPr="00A636DD" w:rsidRDefault="0035647A" w:rsidP="0035647A">
            <w:pPr>
              <w:spacing w:line="256" w:lineRule="auto"/>
              <w:rPr>
                <w:rFonts w:ascii="Calibri" w:eastAsia="Calibri" w:hAnsi="Calibri" w:cs="Times New Roman"/>
              </w:rPr>
            </w:pPr>
          </w:p>
          <w:p w14:paraId="3CAE3342" w14:textId="697B14AD"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p>
        </w:tc>
        <w:tc>
          <w:tcPr>
            <w:tcW w:w="3456" w:type="dxa"/>
            <w:tcBorders>
              <w:top w:val="single" w:sz="4" w:space="0" w:color="auto"/>
              <w:left w:val="single" w:sz="4" w:space="0" w:color="auto"/>
              <w:bottom w:val="single" w:sz="4" w:space="0" w:color="auto"/>
              <w:right w:val="single" w:sz="4" w:space="0" w:color="auto"/>
            </w:tcBorders>
          </w:tcPr>
          <w:p w14:paraId="645DBC8C" w14:textId="77777777" w:rsidR="0035647A" w:rsidRPr="00A636DD" w:rsidRDefault="0035647A" w:rsidP="0035647A">
            <w:pPr>
              <w:spacing w:after="0" w:line="240" w:lineRule="auto"/>
              <w:rPr>
                <w:rFonts w:ascii="Times New Roman" w:eastAsia="Times New Roman" w:hAnsi="Times New Roman" w:cs="Times New Roman"/>
                <w:sz w:val="20"/>
                <w:szCs w:val="20"/>
                <w:lang w:eastAsia="zh-CN"/>
                <w14:ligatures w14:val="none"/>
              </w:rPr>
            </w:pPr>
            <w:r w:rsidRPr="00A636DD">
              <w:rPr>
                <w:rFonts w:ascii="Times New Roman" w:eastAsia="Times New Roman" w:hAnsi="Times New Roman" w:cs="Times New Roman"/>
                <w:sz w:val="20"/>
                <w:szCs w:val="20"/>
                <w:lang w:eastAsia="zh-CN"/>
                <w14:ligatures w14:val="none"/>
              </w:rPr>
              <w:t>Bendro slėgio:</w:t>
            </w:r>
            <w:r w:rsidRPr="00A636DD">
              <w:rPr>
                <w:rFonts w:ascii="Times New Roman" w:eastAsia="Times New Roman" w:hAnsi="Times New Roman" w:cs="Times New Roman"/>
                <w:b/>
                <w:sz w:val="20"/>
                <w:szCs w:val="20"/>
                <w:lang w:eastAsia="zh-CN"/>
                <w14:ligatures w14:val="none"/>
              </w:rPr>
              <w:t xml:space="preserve"> </w:t>
            </w:r>
            <w:r w:rsidRPr="00A636DD">
              <w:rPr>
                <w:rFonts w:ascii="Times New Roman" w:eastAsia="Times New Roman" w:hAnsi="Times New Roman" w:cs="Times New Roman"/>
                <w:sz w:val="20"/>
                <w:szCs w:val="20"/>
                <w:lang w:eastAsia="zh-CN"/>
                <w14:ligatures w14:val="none"/>
              </w:rPr>
              <w:t xml:space="preserve">0 – 299 mmHg  </w:t>
            </w:r>
          </w:p>
          <w:p w14:paraId="7B172FFB" w14:textId="77777777" w:rsidR="0035647A" w:rsidRPr="00A636DD" w:rsidRDefault="0035647A" w:rsidP="0035647A">
            <w:pPr>
              <w:spacing w:after="0" w:line="240" w:lineRule="auto"/>
              <w:rPr>
                <w:rFonts w:ascii="Times New Roman" w:eastAsia="Times New Roman" w:hAnsi="Times New Roman" w:cs="Times New Roman"/>
                <w:sz w:val="20"/>
                <w:szCs w:val="20"/>
                <w:lang w:eastAsia="zh-CN"/>
                <w14:ligatures w14:val="none"/>
              </w:rPr>
            </w:pPr>
            <w:r w:rsidRPr="00A636DD">
              <w:rPr>
                <w:rFonts w:ascii="Times New Roman" w:eastAsia="Times New Roman" w:hAnsi="Times New Roman" w:cs="Times New Roman"/>
                <w:sz w:val="20"/>
                <w:szCs w:val="20"/>
                <w:lang w:eastAsia="zh-CN"/>
                <w14:ligatures w14:val="none"/>
              </w:rPr>
              <w:t xml:space="preserve">Sistolinio kraujospūdžio: 60 – 279 mmHg </w:t>
            </w:r>
          </w:p>
          <w:p w14:paraId="4398AA51" w14:textId="77777777" w:rsidR="0035647A" w:rsidRPr="00A636DD" w:rsidRDefault="0035647A" w:rsidP="0035647A">
            <w:pPr>
              <w:spacing w:after="0" w:line="240" w:lineRule="auto"/>
              <w:rPr>
                <w:rFonts w:ascii="Times New Roman" w:eastAsia="Times New Roman" w:hAnsi="Times New Roman" w:cs="Times New Roman"/>
                <w:b/>
                <w:sz w:val="20"/>
                <w:szCs w:val="20"/>
                <w:lang w:eastAsia="zh-CN"/>
                <w14:ligatures w14:val="none"/>
              </w:rPr>
            </w:pPr>
            <w:r w:rsidRPr="00A636DD">
              <w:rPr>
                <w:rFonts w:ascii="Times New Roman" w:eastAsia="Times New Roman" w:hAnsi="Times New Roman" w:cs="Times New Roman"/>
                <w:sz w:val="20"/>
                <w:szCs w:val="20"/>
                <w:lang w:eastAsia="zh-CN"/>
                <w14:ligatures w14:val="none"/>
              </w:rPr>
              <w:t>Diastolinio kraujospūdžio: 40 – 200 mmHg</w:t>
            </w:r>
            <w:r w:rsidRPr="00A636DD">
              <w:rPr>
                <w:rFonts w:ascii="Times New Roman" w:eastAsia="Times New Roman" w:hAnsi="Times New Roman" w:cs="Times New Roman"/>
                <w:b/>
                <w:sz w:val="20"/>
                <w:szCs w:val="20"/>
                <w:lang w:eastAsia="zh-CN"/>
                <w14:ligatures w14:val="none"/>
              </w:rPr>
              <w:t xml:space="preserve"> </w:t>
            </w:r>
          </w:p>
          <w:p w14:paraId="1362A5BB" w14:textId="52CAC243"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sz w:val="20"/>
                <w:szCs w:val="20"/>
                <w:lang w:eastAsia="zh-CN"/>
                <w14:ligatures w14:val="none"/>
              </w:rPr>
              <w:t>Pulso:</w:t>
            </w:r>
            <w:r w:rsidRPr="00A636DD">
              <w:rPr>
                <w:rFonts w:ascii="Times New Roman" w:eastAsia="Times New Roman" w:hAnsi="Times New Roman" w:cs="Times New Roman"/>
                <w:b/>
                <w:sz w:val="20"/>
                <w:szCs w:val="20"/>
                <w:lang w:eastAsia="zh-CN"/>
                <w14:ligatures w14:val="none"/>
              </w:rPr>
              <w:t xml:space="preserve"> </w:t>
            </w:r>
            <w:r w:rsidRPr="00A636DD">
              <w:rPr>
                <w:rFonts w:ascii="Times New Roman" w:eastAsia="Times New Roman" w:hAnsi="Times New Roman" w:cs="Times New Roman"/>
                <w:sz w:val="20"/>
                <w:szCs w:val="20"/>
                <w:lang w:eastAsia="zh-CN"/>
                <w14:ligatures w14:val="none"/>
              </w:rPr>
              <w:t>40 – 180 dūžių per minutę</w:t>
            </w:r>
          </w:p>
        </w:tc>
        <w:tc>
          <w:tcPr>
            <w:tcW w:w="3663" w:type="dxa"/>
            <w:vAlign w:val="center"/>
          </w:tcPr>
          <w:p w14:paraId="4A7CAB29" w14:textId="65D02824" w:rsidR="0035647A" w:rsidRPr="003D799D" w:rsidRDefault="0035647A" w:rsidP="0035647A">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62DD5040" w14:textId="77777777" w:rsidTr="0035647A">
        <w:tc>
          <w:tcPr>
            <w:tcW w:w="620" w:type="dxa"/>
          </w:tcPr>
          <w:p w14:paraId="5B9D0138"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6.</w:t>
            </w:r>
          </w:p>
        </w:tc>
        <w:tc>
          <w:tcPr>
            <w:tcW w:w="2604" w:type="dxa"/>
          </w:tcPr>
          <w:p w14:paraId="3144B9AE"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Matavimo tikslumas</w:t>
            </w:r>
          </w:p>
        </w:tc>
        <w:tc>
          <w:tcPr>
            <w:tcW w:w="3456" w:type="dxa"/>
            <w:tcBorders>
              <w:top w:val="single" w:sz="4" w:space="0" w:color="auto"/>
              <w:left w:val="single" w:sz="4" w:space="0" w:color="auto"/>
              <w:bottom w:val="single" w:sz="4" w:space="0" w:color="auto"/>
              <w:right w:val="single" w:sz="4" w:space="0" w:color="auto"/>
            </w:tcBorders>
          </w:tcPr>
          <w:p w14:paraId="48F678E4"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 xml:space="preserve">±3 mmHg spaudimui, </w:t>
            </w:r>
          </w:p>
          <w:p w14:paraId="30477147" w14:textId="3288A00A"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±5 % pulsui</w:t>
            </w:r>
          </w:p>
        </w:tc>
        <w:tc>
          <w:tcPr>
            <w:tcW w:w="3663" w:type="dxa"/>
            <w:vAlign w:val="center"/>
          </w:tcPr>
          <w:p w14:paraId="3FD17E0B" w14:textId="7DA0D8BF" w:rsidR="0035647A" w:rsidRPr="003D799D" w:rsidRDefault="0035647A" w:rsidP="0035647A">
            <w:pPr>
              <w:spacing w:after="0" w:line="240" w:lineRule="auto"/>
              <w:rPr>
                <w:rFonts w:ascii="Times New Roman" w:eastAsia="Times New Roman" w:hAnsi="Times New Roman" w:cs="Times New Roman"/>
                <w:color w:val="000000"/>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007BF7FE" w14:textId="77777777" w:rsidTr="0035647A">
        <w:tc>
          <w:tcPr>
            <w:tcW w:w="620" w:type="dxa"/>
          </w:tcPr>
          <w:p w14:paraId="5F5C8270"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7.</w:t>
            </w:r>
          </w:p>
        </w:tc>
        <w:tc>
          <w:tcPr>
            <w:tcW w:w="2604" w:type="dxa"/>
          </w:tcPr>
          <w:p w14:paraId="7B04DEB2"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Ryšio galimybės</w:t>
            </w:r>
          </w:p>
        </w:tc>
        <w:tc>
          <w:tcPr>
            <w:tcW w:w="3456" w:type="dxa"/>
            <w:tcBorders>
              <w:top w:val="single" w:sz="4" w:space="0" w:color="auto"/>
              <w:left w:val="single" w:sz="4" w:space="0" w:color="auto"/>
              <w:bottom w:val="single" w:sz="4" w:space="0" w:color="auto"/>
              <w:right w:val="single" w:sz="4" w:space="0" w:color="auto"/>
            </w:tcBorders>
          </w:tcPr>
          <w:p w14:paraId="04E054F8" w14:textId="7BB76B36"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Bluetooth</w:t>
            </w:r>
          </w:p>
        </w:tc>
        <w:tc>
          <w:tcPr>
            <w:tcW w:w="3663" w:type="dxa"/>
            <w:vAlign w:val="center"/>
          </w:tcPr>
          <w:p w14:paraId="2D285CC7" w14:textId="1EA81844"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46EDA3CC" w14:textId="77777777" w:rsidTr="0035647A">
        <w:tc>
          <w:tcPr>
            <w:tcW w:w="620" w:type="dxa"/>
          </w:tcPr>
          <w:p w14:paraId="2EE57981"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8.</w:t>
            </w:r>
          </w:p>
        </w:tc>
        <w:tc>
          <w:tcPr>
            <w:tcW w:w="2604" w:type="dxa"/>
          </w:tcPr>
          <w:p w14:paraId="3473267A"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Maitinimo šaltinis</w:t>
            </w:r>
          </w:p>
        </w:tc>
        <w:tc>
          <w:tcPr>
            <w:tcW w:w="3456" w:type="dxa"/>
            <w:tcBorders>
              <w:top w:val="single" w:sz="4" w:space="0" w:color="auto"/>
              <w:left w:val="single" w:sz="4" w:space="0" w:color="auto"/>
              <w:bottom w:val="single" w:sz="4" w:space="0" w:color="auto"/>
              <w:right w:val="single" w:sz="4" w:space="0" w:color="auto"/>
            </w:tcBorders>
          </w:tcPr>
          <w:p w14:paraId="4097E8C7" w14:textId="760ADEFB"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Įkraunamas akumuliatorius arba lygiavertis</w:t>
            </w:r>
          </w:p>
        </w:tc>
        <w:tc>
          <w:tcPr>
            <w:tcW w:w="3663" w:type="dxa"/>
            <w:vAlign w:val="center"/>
          </w:tcPr>
          <w:p w14:paraId="1ECA034F" w14:textId="31B7AC5D"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69485D63" w14:textId="77777777" w:rsidTr="0035647A">
        <w:tc>
          <w:tcPr>
            <w:tcW w:w="620" w:type="dxa"/>
          </w:tcPr>
          <w:p w14:paraId="25B1A87F"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9.</w:t>
            </w:r>
          </w:p>
        </w:tc>
        <w:tc>
          <w:tcPr>
            <w:tcW w:w="2604" w:type="dxa"/>
          </w:tcPr>
          <w:p w14:paraId="2B99CC61"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Prietaisas turi turėti aiškią senkančios baterijos indikaciją</w:t>
            </w:r>
          </w:p>
        </w:tc>
        <w:tc>
          <w:tcPr>
            <w:tcW w:w="3456" w:type="dxa"/>
            <w:tcBorders>
              <w:top w:val="single" w:sz="4" w:space="0" w:color="auto"/>
              <w:left w:val="single" w:sz="4" w:space="0" w:color="auto"/>
              <w:bottom w:val="single" w:sz="4" w:space="0" w:color="auto"/>
              <w:right w:val="single" w:sz="4" w:space="0" w:color="auto"/>
            </w:tcBorders>
          </w:tcPr>
          <w:p w14:paraId="46428093" w14:textId="543875C9"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Garsinę ir/arba vizualinę</w:t>
            </w:r>
          </w:p>
        </w:tc>
        <w:tc>
          <w:tcPr>
            <w:tcW w:w="3663" w:type="dxa"/>
            <w:vAlign w:val="center"/>
          </w:tcPr>
          <w:p w14:paraId="004B715B" w14:textId="6E5C4672"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37116F71" w14:textId="77777777" w:rsidTr="0035647A">
        <w:tc>
          <w:tcPr>
            <w:tcW w:w="620" w:type="dxa"/>
          </w:tcPr>
          <w:p w14:paraId="18339B0D"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10.</w:t>
            </w:r>
          </w:p>
        </w:tc>
        <w:tc>
          <w:tcPr>
            <w:tcW w:w="2604" w:type="dxa"/>
          </w:tcPr>
          <w:p w14:paraId="0ECFFBCC"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Suderinamumas su iOS ir Android operacinėmis sistemomis</w:t>
            </w:r>
          </w:p>
        </w:tc>
        <w:tc>
          <w:tcPr>
            <w:tcW w:w="3456" w:type="dxa"/>
            <w:tcBorders>
              <w:top w:val="single" w:sz="4" w:space="0" w:color="auto"/>
              <w:left w:val="single" w:sz="4" w:space="0" w:color="auto"/>
              <w:bottom w:val="single" w:sz="4" w:space="0" w:color="auto"/>
              <w:right w:val="single" w:sz="4" w:space="0" w:color="auto"/>
            </w:tcBorders>
          </w:tcPr>
          <w:p w14:paraId="5BFB6BD1" w14:textId="758DD03C"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Būtinas</w:t>
            </w:r>
          </w:p>
        </w:tc>
        <w:tc>
          <w:tcPr>
            <w:tcW w:w="3663" w:type="dxa"/>
            <w:vAlign w:val="center"/>
          </w:tcPr>
          <w:p w14:paraId="57641F4B" w14:textId="65077B5F"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0160FFB6" w14:textId="77777777" w:rsidTr="0035647A">
        <w:tc>
          <w:tcPr>
            <w:tcW w:w="620" w:type="dxa"/>
          </w:tcPr>
          <w:p w14:paraId="32ED0ACF"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11.</w:t>
            </w:r>
          </w:p>
        </w:tc>
        <w:tc>
          <w:tcPr>
            <w:tcW w:w="2604" w:type="dxa"/>
          </w:tcPr>
          <w:p w14:paraId="4AC468FC" w14:textId="77777777" w:rsidR="0035647A" w:rsidRPr="00A636DD" w:rsidRDefault="0035647A" w:rsidP="0035647A">
            <w:pPr>
              <w:spacing w:after="0" w:line="240" w:lineRule="auto"/>
              <w:rPr>
                <w:rFonts w:ascii="Times New Roman" w:eastAsia="Times New Roman" w:hAnsi="Times New Roman" w:cs="Times New Roman"/>
                <w:color w:val="EE0000"/>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Metrologinė patikra (gamyklinė)</w:t>
            </w:r>
          </w:p>
        </w:tc>
        <w:tc>
          <w:tcPr>
            <w:tcW w:w="3456" w:type="dxa"/>
            <w:tcBorders>
              <w:top w:val="single" w:sz="4" w:space="0" w:color="auto"/>
              <w:left w:val="single" w:sz="4" w:space="0" w:color="auto"/>
              <w:bottom w:val="single" w:sz="4" w:space="0" w:color="auto"/>
              <w:right w:val="single" w:sz="4" w:space="0" w:color="auto"/>
            </w:tcBorders>
          </w:tcPr>
          <w:p w14:paraId="6BFC77D1" w14:textId="6505436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 xml:space="preserve">Ne mažiau 10 mėn. </w:t>
            </w:r>
          </w:p>
        </w:tc>
        <w:tc>
          <w:tcPr>
            <w:tcW w:w="3663" w:type="dxa"/>
            <w:vAlign w:val="center"/>
          </w:tcPr>
          <w:p w14:paraId="4F8D78D2" w14:textId="6B14E45E"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6245AC77" w14:textId="77777777" w:rsidTr="0035647A">
        <w:tc>
          <w:tcPr>
            <w:tcW w:w="620" w:type="dxa"/>
          </w:tcPr>
          <w:p w14:paraId="013EA06B"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11.</w:t>
            </w:r>
          </w:p>
        </w:tc>
        <w:tc>
          <w:tcPr>
            <w:tcW w:w="2604" w:type="dxa"/>
          </w:tcPr>
          <w:p w14:paraId="5A9CDE4B" w14:textId="7777777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Komplektacija</w:t>
            </w:r>
          </w:p>
        </w:tc>
        <w:tc>
          <w:tcPr>
            <w:tcW w:w="3456" w:type="dxa"/>
            <w:tcBorders>
              <w:top w:val="single" w:sz="4" w:space="0" w:color="auto"/>
              <w:left w:val="single" w:sz="4" w:space="0" w:color="auto"/>
              <w:bottom w:val="single" w:sz="4" w:space="0" w:color="auto"/>
              <w:right w:val="single" w:sz="4" w:space="0" w:color="auto"/>
            </w:tcBorders>
          </w:tcPr>
          <w:p w14:paraId="4F08DC24" w14:textId="5A58584A"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USB laidas ir adapteris EU</w:t>
            </w:r>
          </w:p>
        </w:tc>
        <w:tc>
          <w:tcPr>
            <w:tcW w:w="3663" w:type="dxa"/>
            <w:vAlign w:val="center"/>
          </w:tcPr>
          <w:p w14:paraId="21F22A18" w14:textId="1B89E9D4"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3CDFC988" w14:textId="77777777" w:rsidTr="0035647A">
        <w:tc>
          <w:tcPr>
            <w:tcW w:w="620" w:type="dxa"/>
          </w:tcPr>
          <w:p w14:paraId="25F63197"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12.</w:t>
            </w:r>
          </w:p>
        </w:tc>
        <w:tc>
          <w:tcPr>
            <w:tcW w:w="2604" w:type="dxa"/>
          </w:tcPr>
          <w:p w14:paraId="5844A47E" w14:textId="6534523A"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SimSun" w:hAnsi="Times New Roman" w:cs="Times New Roman"/>
                <w:kern w:val="0"/>
                <w:sz w:val="20"/>
                <w:szCs w:val="20"/>
                <w14:ligatures w14:val="none"/>
              </w:rPr>
              <w:t>Siūloma įranga turi atitikti ES 2017/745 reglamento arba lygiaverčio reikalavimus medicinos prietaisams</w:t>
            </w:r>
          </w:p>
        </w:tc>
        <w:tc>
          <w:tcPr>
            <w:tcW w:w="3456" w:type="dxa"/>
            <w:tcBorders>
              <w:top w:val="single" w:sz="4" w:space="0" w:color="auto"/>
              <w:left w:val="single" w:sz="4" w:space="0" w:color="auto"/>
              <w:bottom w:val="single" w:sz="4" w:space="0" w:color="auto"/>
              <w:right w:val="single" w:sz="4" w:space="0" w:color="auto"/>
            </w:tcBorders>
          </w:tcPr>
          <w:p w14:paraId="54480AEB" w14:textId="77777777" w:rsidR="0035647A" w:rsidRPr="00A636DD" w:rsidRDefault="0035647A" w:rsidP="0035647A">
            <w:pPr>
              <w:tabs>
                <w:tab w:val="left" w:pos="158"/>
              </w:tabs>
              <w:spacing w:after="0" w:line="240" w:lineRule="auto"/>
              <w:rPr>
                <w:rFonts w:ascii="Times New Roman" w:eastAsia="Times New Roman" w:hAnsi="Times New Roman" w:cs="Times New Roman"/>
                <w:kern w:val="0"/>
                <w:sz w:val="20"/>
                <w:szCs w:val="20"/>
                <w14:ligatures w14:val="none"/>
              </w:rPr>
            </w:pPr>
            <w:r w:rsidRPr="00A636DD">
              <w:rPr>
                <w:rFonts w:ascii="Times New Roman" w:eastAsia="Times New Roman" w:hAnsi="Times New Roman" w:cs="Times New Roman"/>
                <w:kern w:val="0"/>
                <w:sz w:val="20"/>
                <w:szCs w:val="20"/>
                <w14:ligatures w14:val="none"/>
              </w:rPr>
              <w:t xml:space="preserve"> Būtina</w:t>
            </w:r>
          </w:p>
          <w:p w14:paraId="5C676497" w14:textId="6AD7AB57" w:rsidR="0035647A" w:rsidRPr="00A636D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b/>
                <w:bCs/>
                <w:color w:val="EE0000"/>
                <w:kern w:val="0"/>
                <w:sz w:val="20"/>
                <w:szCs w:val="20"/>
                <w14:ligatures w14:val="none"/>
              </w:rPr>
              <w:t>(pateikiama su pasiūlymu)</w:t>
            </w:r>
          </w:p>
        </w:tc>
        <w:tc>
          <w:tcPr>
            <w:tcW w:w="3663" w:type="dxa"/>
            <w:vAlign w:val="center"/>
          </w:tcPr>
          <w:p w14:paraId="058AE780" w14:textId="14DC3147"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55C97D5D" w14:textId="77777777" w:rsidTr="0035647A">
        <w:tc>
          <w:tcPr>
            <w:tcW w:w="620" w:type="dxa"/>
            <w:vMerge w:val="restart"/>
          </w:tcPr>
          <w:p w14:paraId="35E2005C" w14:textId="009E803E"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13.</w:t>
            </w:r>
          </w:p>
        </w:tc>
        <w:tc>
          <w:tcPr>
            <w:tcW w:w="2604" w:type="dxa"/>
            <w:vMerge w:val="restart"/>
            <w:vAlign w:val="center"/>
          </w:tcPr>
          <w:p w14:paraId="3A348F1B" w14:textId="0503F017" w:rsidR="0035647A" w:rsidRPr="00A636DD" w:rsidRDefault="0035647A" w:rsidP="0035647A">
            <w:pPr>
              <w:spacing w:after="0" w:line="240" w:lineRule="auto"/>
              <w:rPr>
                <w:rFonts w:ascii="Times New Roman" w:eastAsia="SimSun" w:hAnsi="Times New Roman" w:cs="Times New Roman"/>
                <w:kern w:val="0"/>
                <w:sz w:val="20"/>
                <w:szCs w:val="20"/>
                <w14:ligatures w14:val="none"/>
              </w:rPr>
            </w:pPr>
            <w:r w:rsidRPr="00A636DD">
              <w:rPr>
                <w:rFonts w:ascii="Times New Roman" w:eastAsia="SimSun" w:hAnsi="Times New Roman" w:cs="Times New Roman"/>
                <w:kern w:val="0"/>
                <w:sz w:val="20"/>
                <w:szCs w:val="20"/>
                <w14:ligatures w14:val="none"/>
              </w:rPr>
              <w:t>Garantinis terminas</w:t>
            </w:r>
          </w:p>
        </w:tc>
        <w:tc>
          <w:tcPr>
            <w:tcW w:w="3456" w:type="dxa"/>
          </w:tcPr>
          <w:p w14:paraId="0D62D5CE" w14:textId="1374B136" w:rsidR="0035647A" w:rsidRPr="00A636DD" w:rsidRDefault="0035647A" w:rsidP="0035647A">
            <w:pPr>
              <w:tabs>
                <w:tab w:val="left" w:pos="158"/>
              </w:tabs>
              <w:spacing w:after="0" w:line="240" w:lineRule="auto"/>
              <w:rPr>
                <w:rFonts w:ascii="Times New Roman" w:eastAsia="Times New Roman" w:hAnsi="Times New Roman" w:cs="Times New Roman"/>
                <w:kern w:val="0"/>
                <w:sz w:val="20"/>
                <w:szCs w:val="20"/>
                <w14:ligatures w14:val="none"/>
              </w:rPr>
            </w:pPr>
            <w:r w:rsidRPr="00A636DD">
              <w:rPr>
                <w:rFonts w:ascii="Times New Roman" w:hAnsi="Times New Roman" w:cs="Times New Roman"/>
                <w:b/>
                <w:bCs/>
                <w:sz w:val="20"/>
                <w:szCs w:val="20"/>
              </w:rPr>
              <w:t>Matuokliams</w:t>
            </w:r>
            <w:r w:rsidRPr="00A636DD">
              <w:rPr>
                <w:rFonts w:ascii="Times New Roman" w:hAnsi="Times New Roman" w:cs="Times New Roman"/>
                <w:sz w:val="20"/>
                <w:szCs w:val="20"/>
              </w:rPr>
              <w:t xml:space="preserve"> ne trumpesnė kaip  24  mėnesių garantija</w:t>
            </w:r>
          </w:p>
        </w:tc>
        <w:tc>
          <w:tcPr>
            <w:tcW w:w="3663" w:type="dxa"/>
            <w:vAlign w:val="center"/>
          </w:tcPr>
          <w:p w14:paraId="23B0EEE5" w14:textId="5E5B1A4D"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788AAF47" w14:textId="77777777" w:rsidTr="0035647A">
        <w:tc>
          <w:tcPr>
            <w:tcW w:w="620" w:type="dxa"/>
            <w:vMerge/>
          </w:tcPr>
          <w:p w14:paraId="1845519F" w14:textId="77777777" w:rsidR="0035647A"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p>
        </w:tc>
        <w:tc>
          <w:tcPr>
            <w:tcW w:w="2604" w:type="dxa"/>
            <w:vMerge/>
          </w:tcPr>
          <w:p w14:paraId="3658F6A3" w14:textId="77777777" w:rsidR="0035647A" w:rsidRPr="00A636DD" w:rsidRDefault="0035647A" w:rsidP="0035647A">
            <w:pPr>
              <w:spacing w:after="0" w:line="240" w:lineRule="auto"/>
              <w:rPr>
                <w:rFonts w:ascii="Times New Roman" w:eastAsia="SimSun" w:hAnsi="Times New Roman" w:cs="Times New Roman"/>
                <w:kern w:val="0"/>
                <w:sz w:val="20"/>
                <w:szCs w:val="20"/>
                <w14:ligatures w14:val="none"/>
              </w:rPr>
            </w:pPr>
          </w:p>
        </w:tc>
        <w:tc>
          <w:tcPr>
            <w:tcW w:w="3456" w:type="dxa"/>
          </w:tcPr>
          <w:p w14:paraId="0DFA95B2" w14:textId="188271E8" w:rsidR="0035647A" w:rsidRPr="00A636DD" w:rsidRDefault="0035647A" w:rsidP="0035647A">
            <w:pPr>
              <w:tabs>
                <w:tab w:val="left" w:pos="158"/>
              </w:tabs>
              <w:spacing w:after="0" w:line="240" w:lineRule="auto"/>
              <w:rPr>
                <w:rFonts w:ascii="Times New Roman" w:hAnsi="Times New Roman" w:cs="Times New Roman"/>
                <w:sz w:val="20"/>
                <w:szCs w:val="20"/>
              </w:rPr>
            </w:pPr>
            <w:r w:rsidRPr="00A636DD">
              <w:rPr>
                <w:rFonts w:ascii="Times New Roman" w:hAnsi="Times New Roman" w:cs="Times New Roman"/>
                <w:b/>
                <w:bCs/>
                <w:sz w:val="20"/>
                <w:szCs w:val="20"/>
              </w:rPr>
              <w:t>Manžetėms</w:t>
            </w:r>
            <w:r w:rsidRPr="00A636DD">
              <w:rPr>
                <w:rFonts w:ascii="Times New Roman" w:hAnsi="Times New Roman" w:cs="Times New Roman"/>
                <w:sz w:val="20"/>
                <w:szCs w:val="20"/>
              </w:rPr>
              <w:t xml:space="preserve"> ne trumpesnė kaip  12 mėnesių garantija</w:t>
            </w:r>
          </w:p>
        </w:tc>
        <w:tc>
          <w:tcPr>
            <w:tcW w:w="3663" w:type="dxa"/>
            <w:vAlign w:val="center"/>
          </w:tcPr>
          <w:p w14:paraId="614D9645" w14:textId="680CEDF0"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bl>
    <w:p w14:paraId="5EEE6092" w14:textId="77777777" w:rsidR="0035647A" w:rsidRPr="0035647A" w:rsidRDefault="0035647A" w:rsidP="0035647A">
      <w:pPr>
        <w:spacing w:after="0" w:line="240" w:lineRule="auto"/>
        <w:jc w:val="both"/>
        <w:rPr>
          <w:rFonts w:ascii="Times New Roman" w:eastAsia="Calibri" w:hAnsi="Times New Roman" w:cs="Times New Roman"/>
          <w:b/>
          <w:bCs/>
          <w:color w:val="000000" w:themeColor="text1"/>
          <w:kern w:val="0"/>
          <w:sz w:val="20"/>
          <w:szCs w:val="20"/>
        </w:rPr>
      </w:pPr>
      <w:r w:rsidRPr="0035647A">
        <w:rPr>
          <w:rFonts w:ascii="Times New Roman" w:eastAsia="Calibri" w:hAnsi="Times New Roman" w:cs="Times New Roman"/>
          <w:b/>
          <w:bCs/>
          <w:color w:val="000000" w:themeColor="text1"/>
          <w:kern w:val="0"/>
        </w:rPr>
        <w:t xml:space="preserve">* </w:t>
      </w:r>
      <w:r w:rsidRPr="0035647A">
        <w:rPr>
          <w:rFonts w:ascii="Times New Roman" w:eastAsia="Calibri" w:hAnsi="Times New Roman" w:cs="Times New Roman"/>
          <w:b/>
          <w:bCs/>
          <w:color w:val="000000" w:themeColor="text1"/>
          <w:kern w:val="0"/>
          <w:sz w:val="20"/>
          <w:szCs w:val="20"/>
        </w:rPr>
        <w:t xml:space="preserve">Dokumentaciją sudaro dokumentai, įrodantys prekės atitikimą techniniams parametrams, t. y. tiekėjas privalo pateikti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7 lentelės grafoje „Tiekėjo siūlomos prekės parametrų reikšmės su nuoroda į kartu su pasiūlymu pateiktą dokumentaciją“ turi būti nurodytas puslapis, kuriame yra atžyma. </w:t>
      </w:r>
    </w:p>
    <w:p w14:paraId="79FBB939" w14:textId="77777777" w:rsidR="0035647A" w:rsidRPr="0035647A" w:rsidRDefault="0035647A" w:rsidP="0035647A">
      <w:pPr>
        <w:spacing w:after="0" w:line="240" w:lineRule="auto"/>
        <w:jc w:val="both"/>
        <w:rPr>
          <w:rFonts w:ascii="Times New Roman" w:eastAsia="Calibri" w:hAnsi="Times New Roman" w:cs="Times New Roman"/>
          <w:b/>
          <w:bCs/>
          <w:color w:val="000000" w:themeColor="text1"/>
          <w:kern w:val="0"/>
          <w:sz w:val="20"/>
          <w:szCs w:val="20"/>
        </w:rPr>
      </w:pPr>
      <w:r w:rsidRPr="0035647A">
        <w:rPr>
          <w:rFonts w:ascii="Times New Roman" w:eastAsia="Calibri" w:hAnsi="Times New Roman" w:cs="Times New Roman"/>
          <w:b/>
          <w:bCs/>
          <w:color w:val="000000" w:themeColor="text1"/>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48FDA708" w14:textId="77777777" w:rsidR="0035647A" w:rsidRPr="0035647A" w:rsidRDefault="0035647A" w:rsidP="0035647A">
      <w:pPr>
        <w:spacing w:after="0" w:line="240" w:lineRule="auto"/>
        <w:jc w:val="both"/>
        <w:rPr>
          <w:rFonts w:ascii="Times New Roman" w:eastAsia="Calibri" w:hAnsi="Times New Roman" w:cs="Times New Roman"/>
          <w:b/>
          <w:bCs/>
          <w:i/>
          <w:iCs/>
          <w:color w:val="1F4E79" w:themeColor="accent5" w:themeShade="80"/>
          <w14:ligatures w14:val="none"/>
        </w:rPr>
      </w:pPr>
      <w:r w:rsidRPr="0035647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5FDCA54" w14:textId="77777777" w:rsidR="0035647A" w:rsidRPr="0035647A" w:rsidRDefault="0035647A" w:rsidP="0035647A">
      <w:pPr>
        <w:spacing w:after="0" w:line="240" w:lineRule="auto"/>
        <w:jc w:val="both"/>
        <w:rPr>
          <w:rFonts w:ascii="Times New Roman" w:eastAsia="Calibri" w:hAnsi="Times New Roman" w:cs="Times New Roman"/>
          <w:b/>
          <w:bCs/>
          <w:color w:val="FF0000"/>
          <w14:ligatures w14:val="none"/>
        </w:rPr>
      </w:pPr>
      <w:r w:rsidRPr="0035647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35647A">
        <w:rPr>
          <w:rFonts w:ascii="Times New Roman" w:eastAsia="Calibri" w:hAnsi="Times New Roman" w:cs="Times New Roman"/>
          <w:color w:val="FF0000"/>
          <w14:ligatures w14:val="none"/>
        </w:rPr>
        <w:t>.</w:t>
      </w:r>
    </w:p>
    <w:p w14:paraId="3447CBFD" w14:textId="77777777" w:rsidR="0035647A" w:rsidRPr="0035647A" w:rsidRDefault="0035647A" w:rsidP="0035647A">
      <w:pPr>
        <w:widowControl w:val="0"/>
        <w:suppressAutoHyphens/>
        <w:spacing w:after="0" w:line="240" w:lineRule="auto"/>
        <w:jc w:val="both"/>
        <w:rPr>
          <w:rFonts w:ascii="Times New Roman" w:eastAsia="Lucida Sans Unicode" w:hAnsi="Times New Roman" w:cs="Times New Roman"/>
          <w:i/>
          <w:sz w:val="24"/>
          <w:szCs w:val="24"/>
          <w14:ligatures w14:val="none"/>
        </w:rPr>
      </w:pPr>
      <w:r w:rsidRPr="0035647A">
        <w:rPr>
          <w:rFonts w:ascii="Times New Roman" w:eastAsia="Calibri" w:hAnsi="Times New Roman" w:cs="Times New Roman"/>
          <w:b/>
          <w:bCs/>
          <w:iCs/>
          <w:sz w:val="24"/>
          <w:szCs w:val="20"/>
          <w14:ligatures w14:val="none"/>
        </w:rPr>
        <w:t xml:space="preserve">Pastaba. </w:t>
      </w:r>
      <w:r w:rsidRPr="0035647A">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5647A">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416969B9" w14:textId="77777777" w:rsidR="0035647A" w:rsidRPr="0035647A" w:rsidRDefault="0035647A" w:rsidP="0035647A">
      <w:pPr>
        <w:spacing w:line="256" w:lineRule="auto"/>
        <w:rPr>
          <w:rFonts w:ascii="Calibri" w:eastAsia="Calibri" w:hAnsi="Calibri" w:cs="Times New Roman"/>
        </w:rPr>
      </w:pPr>
    </w:p>
    <w:p w14:paraId="24D2BD58" w14:textId="5D5EB80C" w:rsidR="00F274C4" w:rsidRPr="00134BBE" w:rsidRDefault="00F274C4" w:rsidP="004E0259">
      <w:pPr>
        <w:spacing w:after="0" w:line="240" w:lineRule="auto"/>
        <w:ind w:left="567"/>
        <w:jc w:val="both"/>
        <w:rPr>
          <w:rFonts w:ascii="Times New Roman" w:hAnsi="Times New Roman" w:cs="Times New Roman"/>
          <w:iCs/>
          <w:sz w:val="24"/>
          <w:szCs w:val="24"/>
          <w:lang w:eastAsia="lt-LT"/>
        </w:rPr>
      </w:pPr>
    </w:p>
    <w:p w14:paraId="43B699DB" w14:textId="5A33ECFF" w:rsidR="00F274C4" w:rsidRPr="0046679D" w:rsidRDefault="00F274C4" w:rsidP="0046679D">
      <w:pPr>
        <w:pStyle w:val="Sraopastraipa"/>
        <w:numPr>
          <w:ilvl w:val="0"/>
          <w:numId w:val="16"/>
        </w:numPr>
        <w:spacing w:after="0" w:line="240" w:lineRule="auto"/>
        <w:jc w:val="center"/>
        <w:rPr>
          <w:rFonts w:eastAsia="Times New Roman"/>
          <w:b/>
          <w:bCs/>
          <w:szCs w:val="24"/>
        </w:rPr>
      </w:pPr>
      <w:r w:rsidRPr="0046679D">
        <w:rPr>
          <w:rFonts w:eastAsia="Times New Roman"/>
          <w:b/>
          <w:bCs/>
          <w:szCs w:val="24"/>
        </w:rPr>
        <w:lastRenderedPageBreak/>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0D7CA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5A87EDB"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36152E">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4BF1" w14:textId="77777777" w:rsidR="00047905" w:rsidRDefault="00047905" w:rsidP="0036152E">
      <w:pPr>
        <w:spacing w:after="0" w:line="240" w:lineRule="auto"/>
      </w:pPr>
      <w:r>
        <w:separator/>
      </w:r>
    </w:p>
  </w:endnote>
  <w:endnote w:type="continuationSeparator" w:id="0">
    <w:p w14:paraId="47657A5F" w14:textId="77777777" w:rsidR="00047905" w:rsidRDefault="00047905" w:rsidP="0036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06A03" w14:textId="77777777" w:rsidR="00047905" w:rsidRDefault="00047905" w:rsidP="0036152E">
      <w:pPr>
        <w:spacing w:after="0" w:line="240" w:lineRule="auto"/>
      </w:pPr>
      <w:r>
        <w:separator/>
      </w:r>
    </w:p>
  </w:footnote>
  <w:footnote w:type="continuationSeparator" w:id="0">
    <w:p w14:paraId="0EAF3647" w14:textId="77777777" w:rsidR="00047905" w:rsidRDefault="00047905" w:rsidP="0036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551512"/>
      <w:docPartObj>
        <w:docPartGallery w:val="Page Numbers (Top of Page)"/>
        <w:docPartUnique/>
      </w:docPartObj>
    </w:sdtPr>
    <w:sdtContent>
      <w:p w14:paraId="349BBE2C" w14:textId="3FCA652D" w:rsidR="0036152E" w:rsidRDefault="0036152E">
        <w:pPr>
          <w:pStyle w:val="Antrats"/>
          <w:jc w:val="center"/>
        </w:pPr>
        <w:r>
          <w:fldChar w:fldCharType="begin"/>
        </w:r>
        <w:r>
          <w:instrText>PAGE   \* MERGEFORMAT</w:instrText>
        </w:r>
        <w:r>
          <w:fldChar w:fldCharType="separate"/>
        </w:r>
        <w:r>
          <w:t>2</w:t>
        </w:r>
        <w:r>
          <w:fldChar w:fldCharType="end"/>
        </w:r>
      </w:p>
    </w:sdtContent>
  </w:sdt>
  <w:p w14:paraId="391B33F3" w14:textId="77777777" w:rsidR="0036152E" w:rsidRDefault="003615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D946" w14:textId="3B9294E7" w:rsidR="0036152E" w:rsidRDefault="0036152E">
    <w:pPr>
      <w:pStyle w:val="Antrats"/>
    </w:pPr>
    <w:r>
      <w:rPr>
        <w:noProof/>
      </w:rPr>
      <w:drawing>
        <wp:inline distT="0" distB="0" distL="0" distR="0" wp14:anchorId="01673E89" wp14:editId="70D6AE5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46C6820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5"/>
  </w:num>
  <w:num w:numId="4" w16cid:durableId="242643208">
    <w:abstractNumId w:val="16"/>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4"/>
  </w:num>
  <w:num w:numId="12" w16cid:durableId="1722941971">
    <w:abstractNumId w:val="5"/>
  </w:num>
  <w:num w:numId="13" w16cid:durableId="1141457899">
    <w:abstractNumId w:val="6"/>
  </w:num>
  <w:num w:numId="14" w16cid:durableId="519590580">
    <w:abstractNumId w:val="23"/>
  </w:num>
  <w:num w:numId="15" w16cid:durableId="636646924">
    <w:abstractNumId w:val="13"/>
  </w:num>
  <w:num w:numId="16" w16cid:durableId="1269197482">
    <w:abstractNumId w:val="17"/>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0"/>
  </w:num>
  <w:num w:numId="22" w16cid:durableId="1206869936">
    <w:abstractNumId w:val="11"/>
  </w:num>
  <w:num w:numId="23" w16cid:durableId="543181686">
    <w:abstractNumId w:val="14"/>
  </w:num>
  <w:num w:numId="24" w16cid:durableId="20086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47905"/>
    <w:rsid w:val="0007762E"/>
    <w:rsid w:val="000839D8"/>
    <w:rsid w:val="0008462D"/>
    <w:rsid w:val="000866A9"/>
    <w:rsid w:val="000963A9"/>
    <w:rsid w:val="000A57FA"/>
    <w:rsid w:val="000B6386"/>
    <w:rsid w:val="000C588C"/>
    <w:rsid w:val="000D7CA3"/>
    <w:rsid w:val="000F4088"/>
    <w:rsid w:val="000F7AFB"/>
    <w:rsid w:val="0010588C"/>
    <w:rsid w:val="00134BBE"/>
    <w:rsid w:val="00141F04"/>
    <w:rsid w:val="00151DB4"/>
    <w:rsid w:val="001678F8"/>
    <w:rsid w:val="00182307"/>
    <w:rsid w:val="00184E4E"/>
    <w:rsid w:val="00194D24"/>
    <w:rsid w:val="001A310B"/>
    <w:rsid w:val="001B13E2"/>
    <w:rsid w:val="001C0987"/>
    <w:rsid w:val="001F29E8"/>
    <w:rsid w:val="00211B78"/>
    <w:rsid w:val="00232C78"/>
    <w:rsid w:val="00235A69"/>
    <w:rsid w:val="002633F0"/>
    <w:rsid w:val="00281B14"/>
    <w:rsid w:val="00295FB5"/>
    <w:rsid w:val="002A466B"/>
    <w:rsid w:val="002A70AE"/>
    <w:rsid w:val="002B49BF"/>
    <w:rsid w:val="002E21DC"/>
    <w:rsid w:val="00305B53"/>
    <w:rsid w:val="00306EF2"/>
    <w:rsid w:val="00331848"/>
    <w:rsid w:val="00351757"/>
    <w:rsid w:val="00351A8D"/>
    <w:rsid w:val="003540BF"/>
    <w:rsid w:val="0035647A"/>
    <w:rsid w:val="0036152E"/>
    <w:rsid w:val="00363F97"/>
    <w:rsid w:val="00386224"/>
    <w:rsid w:val="003902A3"/>
    <w:rsid w:val="003C116F"/>
    <w:rsid w:val="003D17A8"/>
    <w:rsid w:val="003D799D"/>
    <w:rsid w:val="003D7B46"/>
    <w:rsid w:val="003F00A6"/>
    <w:rsid w:val="004108A3"/>
    <w:rsid w:val="004225E8"/>
    <w:rsid w:val="00425FDE"/>
    <w:rsid w:val="004277DF"/>
    <w:rsid w:val="00437D5C"/>
    <w:rsid w:val="00450218"/>
    <w:rsid w:val="004538BE"/>
    <w:rsid w:val="0046679D"/>
    <w:rsid w:val="00484607"/>
    <w:rsid w:val="004971CE"/>
    <w:rsid w:val="004B4949"/>
    <w:rsid w:val="004D5CC3"/>
    <w:rsid w:val="004E0259"/>
    <w:rsid w:val="004E746E"/>
    <w:rsid w:val="00502BB5"/>
    <w:rsid w:val="005256E3"/>
    <w:rsid w:val="00546EDA"/>
    <w:rsid w:val="005638AD"/>
    <w:rsid w:val="00577FF9"/>
    <w:rsid w:val="00587295"/>
    <w:rsid w:val="00594607"/>
    <w:rsid w:val="005B0197"/>
    <w:rsid w:val="005D103C"/>
    <w:rsid w:val="005E0A3C"/>
    <w:rsid w:val="005F1F15"/>
    <w:rsid w:val="005F4725"/>
    <w:rsid w:val="0061049E"/>
    <w:rsid w:val="00622E9D"/>
    <w:rsid w:val="00630B2E"/>
    <w:rsid w:val="00635D59"/>
    <w:rsid w:val="00661689"/>
    <w:rsid w:val="006710BE"/>
    <w:rsid w:val="00676043"/>
    <w:rsid w:val="006768FB"/>
    <w:rsid w:val="006828A0"/>
    <w:rsid w:val="00696867"/>
    <w:rsid w:val="006F2556"/>
    <w:rsid w:val="0072523B"/>
    <w:rsid w:val="0074728A"/>
    <w:rsid w:val="00797531"/>
    <w:rsid w:val="007A1125"/>
    <w:rsid w:val="007B4974"/>
    <w:rsid w:val="007E14DC"/>
    <w:rsid w:val="007F4AD3"/>
    <w:rsid w:val="007F73E4"/>
    <w:rsid w:val="00860EBF"/>
    <w:rsid w:val="00873CD4"/>
    <w:rsid w:val="00884E99"/>
    <w:rsid w:val="008E03A7"/>
    <w:rsid w:val="008E20C3"/>
    <w:rsid w:val="00930437"/>
    <w:rsid w:val="009372A4"/>
    <w:rsid w:val="00952FFC"/>
    <w:rsid w:val="0098328E"/>
    <w:rsid w:val="00991BA9"/>
    <w:rsid w:val="009A561F"/>
    <w:rsid w:val="009B1250"/>
    <w:rsid w:val="009B29C4"/>
    <w:rsid w:val="009B2BE6"/>
    <w:rsid w:val="009B2FA3"/>
    <w:rsid w:val="009B75F5"/>
    <w:rsid w:val="009D69D6"/>
    <w:rsid w:val="009F3AF4"/>
    <w:rsid w:val="00A0203A"/>
    <w:rsid w:val="00A02B36"/>
    <w:rsid w:val="00A05F88"/>
    <w:rsid w:val="00A143EA"/>
    <w:rsid w:val="00A4321A"/>
    <w:rsid w:val="00A63148"/>
    <w:rsid w:val="00A636DD"/>
    <w:rsid w:val="00A6399E"/>
    <w:rsid w:val="00A97DE7"/>
    <w:rsid w:val="00AC50B3"/>
    <w:rsid w:val="00AC5840"/>
    <w:rsid w:val="00AE12ED"/>
    <w:rsid w:val="00B06D8F"/>
    <w:rsid w:val="00B54FBE"/>
    <w:rsid w:val="00B600A4"/>
    <w:rsid w:val="00B67AF1"/>
    <w:rsid w:val="00B8489B"/>
    <w:rsid w:val="00B90FE8"/>
    <w:rsid w:val="00BC1CF3"/>
    <w:rsid w:val="00BC2528"/>
    <w:rsid w:val="00C30C30"/>
    <w:rsid w:val="00C34899"/>
    <w:rsid w:val="00C405AA"/>
    <w:rsid w:val="00C550C4"/>
    <w:rsid w:val="00C67F47"/>
    <w:rsid w:val="00C70963"/>
    <w:rsid w:val="00C7369A"/>
    <w:rsid w:val="00C87737"/>
    <w:rsid w:val="00C91D37"/>
    <w:rsid w:val="00CA49F4"/>
    <w:rsid w:val="00CC0A1B"/>
    <w:rsid w:val="00CE18F7"/>
    <w:rsid w:val="00CE6B15"/>
    <w:rsid w:val="00CE71AD"/>
    <w:rsid w:val="00D01441"/>
    <w:rsid w:val="00D052C5"/>
    <w:rsid w:val="00D0551E"/>
    <w:rsid w:val="00D7706C"/>
    <w:rsid w:val="00D8658D"/>
    <w:rsid w:val="00DA4534"/>
    <w:rsid w:val="00DB00A1"/>
    <w:rsid w:val="00DB06A7"/>
    <w:rsid w:val="00DC4208"/>
    <w:rsid w:val="00DC7484"/>
    <w:rsid w:val="00DE0238"/>
    <w:rsid w:val="00E02DF3"/>
    <w:rsid w:val="00E272FF"/>
    <w:rsid w:val="00E31123"/>
    <w:rsid w:val="00E81FBC"/>
    <w:rsid w:val="00EA115A"/>
    <w:rsid w:val="00EB762E"/>
    <w:rsid w:val="00EC7F37"/>
    <w:rsid w:val="00ED11A2"/>
    <w:rsid w:val="00F10B3D"/>
    <w:rsid w:val="00F274C4"/>
    <w:rsid w:val="00F50FF2"/>
    <w:rsid w:val="00F56E47"/>
    <w:rsid w:val="00F73C6B"/>
    <w:rsid w:val="00F87055"/>
    <w:rsid w:val="00FA5CFC"/>
    <w:rsid w:val="00FB208E"/>
    <w:rsid w:val="00FB2404"/>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Antrats">
    <w:name w:val="header"/>
    <w:basedOn w:val="prastasis"/>
    <w:link w:val="AntratsDiagrama"/>
    <w:uiPriority w:val="99"/>
    <w:unhideWhenUsed/>
    <w:rsid w:val="003615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6152E"/>
  </w:style>
  <w:style w:type="paragraph" w:styleId="Porat">
    <w:name w:val="footer"/>
    <w:basedOn w:val="prastasis"/>
    <w:link w:val="PoratDiagrama"/>
    <w:uiPriority w:val="99"/>
    <w:unhideWhenUsed/>
    <w:rsid w:val="003615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1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1361</Words>
  <Characters>9624</Characters>
  <Application>Microsoft Office Word</Application>
  <DocSecurity>0</DocSecurity>
  <Lines>178</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cp:lastPrinted>2025-05-28T14:04:00Z</cp:lastPrinted>
  <dcterms:created xsi:type="dcterms:W3CDTF">2026-01-12T13:07:00Z</dcterms:created>
  <dcterms:modified xsi:type="dcterms:W3CDTF">2026-04-10T10:43:00Z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